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5087" w14:textId="77777777" w:rsidR="001C04EB" w:rsidRDefault="001C04EB" w:rsidP="00261A0A">
      <w:pPr>
        <w:widowControl w:val="0"/>
        <w:spacing w:after="0" w:line="240" w:lineRule="auto"/>
        <w:rPr>
          <w:rFonts w:ascii="Times New Roman" w:hAnsi="Times New Roman" w:cs="Times New Roman"/>
          <w:b/>
          <w:bCs/>
          <w:sz w:val="24"/>
          <w:szCs w:val="24"/>
          <w:lang w:val="es-ES"/>
        </w:rPr>
      </w:pPr>
    </w:p>
    <w:p w14:paraId="1F2CF32A" w14:textId="2BF43C75" w:rsidR="00422C1F" w:rsidRPr="009A5E47" w:rsidRDefault="007F3767" w:rsidP="002D2133">
      <w:pPr>
        <w:widowControl w:val="0"/>
        <w:spacing w:after="0" w:line="240" w:lineRule="auto"/>
        <w:jc w:val="center"/>
        <w:rPr>
          <w:rFonts w:ascii="Times New Roman" w:hAnsi="Times New Roman" w:cs="Times New Roman"/>
          <w:b/>
          <w:bCs/>
          <w:sz w:val="24"/>
          <w:szCs w:val="24"/>
          <w:lang w:val="es-ES"/>
        </w:rPr>
      </w:pPr>
      <w:r w:rsidRPr="009A5E47">
        <w:rPr>
          <w:rFonts w:ascii="Times New Roman" w:hAnsi="Times New Roman" w:cs="Times New Roman"/>
          <w:b/>
          <w:bCs/>
          <w:sz w:val="24"/>
          <w:szCs w:val="24"/>
          <w:lang w:val="es-ES"/>
        </w:rPr>
        <w:t xml:space="preserve">Título del Artículo </w:t>
      </w:r>
      <w:r w:rsidR="00646A37" w:rsidRPr="009A5E47">
        <w:rPr>
          <w:rFonts w:ascii="Times New Roman" w:hAnsi="Times New Roman" w:cs="Times New Roman"/>
          <w:b/>
          <w:bCs/>
          <w:sz w:val="24"/>
          <w:szCs w:val="24"/>
          <w:lang w:val="es-ES"/>
        </w:rPr>
        <w:t xml:space="preserve">en español </w:t>
      </w:r>
      <w:r w:rsidRPr="009A5E47">
        <w:rPr>
          <w:rFonts w:ascii="Times New Roman" w:hAnsi="Times New Roman" w:cs="Times New Roman"/>
          <w:b/>
          <w:bCs/>
          <w:sz w:val="24"/>
          <w:szCs w:val="24"/>
          <w:lang w:val="es-ES"/>
        </w:rPr>
        <w:t>(</w:t>
      </w:r>
      <w:r w:rsidR="00DE1965" w:rsidRPr="009A5E47">
        <w:rPr>
          <w:rFonts w:ascii="Times New Roman" w:hAnsi="Times New Roman" w:cs="Times New Roman"/>
          <w:b/>
          <w:bCs/>
          <w:sz w:val="24"/>
          <w:szCs w:val="24"/>
          <w:lang w:val="es-ES"/>
        </w:rPr>
        <w:t>Times new roman</w:t>
      </w:r>
      <w:r w:rsidRPr="009A5E47">
        <w:rPr>
          <w:rFonts w:ascii="Times New Roman" w:hAnsi="Times New Roman" w:cs="Times New Roman"/>
          <w:b/>
          <w:bCs/>
          <w:sz w:val="24"/>
          <w:szCs w:val="24"/>
          <w:lang w:val="es-ES"/>
        </w:rPr>
        <w:t xml:space="preserve"> 12 pt) </w:t>
      </w:r>
      <w:bookmarkStart w:id="0" w:name="_Hlk525404193"/>
      <w:r w:rsidRPr="009A5E47">
        <w:rPr>
          <w:rFonts w:ascii="Times New Roman" w:hAnsi="Times New Roman" w:cs="Times New Roman"/>
          <w:b/>
          <w:bCs/>
          <w:sz w:val="24"/>
          <w:szCs w:val="24"/>
          <w:lang w:val="es-ES"/>
        </w:rPr>
        <w:t xml:space="preserve">en ortografía normalizada </w:t>
      </w:r>
      <w:r w:rsidR="00082D02" w:rsidRPr="009A5E47">
        <w:rPr>
          <w:rFonts w:ascii="Times New Roman" w:hAnsi="Times New Roman" w:cs="Times New Roman"/>
          <w:b/>
          <w:bCs/>
          <w:sz w:val="24"/>
          <w:szCs w:val="24"/>
          <w:lang w:val="es-ES"/>
        </w:rPr>
        <w:t>y</w:t>
      </w:r>
      <w:r w:rsidRPr="009A5E47">
        <w:rPr>
          <w:rFonts w:ascii="Times New Roman" w:hAnsi="Times New Roman" w:cs="Times New Roman"/>
          <w:b/>
          <w:bCs/>
          <w:sz w:val="24"/>
          <w:szCs w:val="24"/>
          <w:lang w:val="es-ES"/>
        </w:rPr>
        <w:t xml:space="preserve"> </w:t>
      </w:r>
      <w:r w:rsidR="00261A0A">
        <w:rPr>
          <w:rFonts w:ascii="Times New Roman" w:hAnsi="Times New Roman" w:cs="Times New Roman"/>
          <w:b/>
          <w:bCs/>
          <w:sz w:val="24"/>
          <w:szCs w:val="24"/>
          <w:lang w:val="es-ES"/>
        </w:rPr>
        <w:t>n</w:t>
      </w:r>
      <w:r w:rsidRPr="009A5E47">
        <w:rPr>
          <w:rFonts w:ascii="Times New Roman" w:hAnsi="Times New Roman" w:cs="Times New Roman"/>
          <w:b/>
          <w:bCs/>
          <w:sz w:val="24"/>
          <w:szCs w:val="24"/>
          <w:lang w:val="es-ES"/>
        </w:rPr>
        <w:t>egrita</w:t>
      </w:r>
      <w:bookmarkEnd w:id="0"/>
    </w:p>
    <w:p w14:paraId="1A795745" w14:textId="77777777" w:rsidR="00FE0218" w:rsidRPr="009A5E47" w:rsidRDefault="00FE0218" w:rsidP="002D2133">
      <w:pPr>
        <w:pStyle w:val="Ttulo"/>
        <w:widowControl w:val="0"/>
        <w:rPr>
          <w:bCs/>
          <w:sz w:val="24"/>
          <w:szCs w:val="24"/>
          <w:lang w:val="es-ES"/>
        </w:rPr>
      </w:pPr>
      <w:r w:rsidRPr="009A5E47">
        <w:rPr>
          <w:b w:val="0"/>
          <w:bCs/>
          <w:sz w:val="24"/>
          <w:szCs w:val="24"/>
          <w:lang w:val="es-ES"/>
        </w:rPr>
        <w:t>Debe ser conciso, fácil de entender y corresponder estrictamente a lo que se</w:t>
      </w:r>
      <w:r w:rsidR="00404B24" w:rsidRPr="009A5E47">
        <w:rPr>
          <w:b w:val="0"/>
          <w:bCs/>
          <w:sz w:val="24"/>
          <w:szCs w:val="24"/>
          <w:lang w:val="es-ES"/>
        </w:rPr>
        <w:t xml:space="preserve"> </w:t>
      </w:r>
      <w:r w:rsidRPr="009A5E47">
        <w:rPr>
          <w:b w:val="0"/>
          <w:bCs/>
          <w:sz w:val="24"/>
          <w:szCs w:val="24"/>
          <w:lang w:val="es-ES"/>
        </w:rPr>
        <w:t>presenta en el artículo</w:t>
      </w:r>
      <w:r w:rsidR="00404B24" w:rsidRPr="009A5E47">
        <w:rPr>
          <w:b w:val="0"/>
          <w:bCs/>
          <w:sz w:val="24"/>
          <w:szCs w:val="24"/>
          <w:lang w:val="es-ES"/>
        </w:rPr>
        <w:t xml:space="preserve"> </w:t>
      </w:r>
      <w:r w:rsidRPr="009A5E47">
        <w:rPr>
          <w:b w:val="0"/>
          <w:bCs/>
          <w:sz w:val="24"/>
          <w:szCs w:val="24"/>
          <w:lang w:val="es-ES"/>
        </w:rPr>
        <w:t xml:space="preserve">(máximo </w:t>
      </w:r>
      <w:r w:rsidR="00336749" w:rsidRPr="009A5E47">
        <w:rPr>
          <w:b w:val="0"/>
          <w:bCs/>
          <w:sz w:val="24"/>
          <w:szCs w:val="24"/>
          <w:lang w:val="es-ES"/>
        </w:rPr>
        <w:t>15</w:t>
      </w:r>
      <w:r w:rsidRPr="009A5E47">
        <w:rPr>
          <w:b w:val="0"/>
          <w:bCs/>
          <w:sz w:val="24"/>
          <w:szCs w:val="24"/>
          <w:lang w:val="es-ES"/>
        </w:rPr>
        <w:t xml:space="preserve"> </w:t>
      </w:r>
      <w:r w:rsidR="00336749" w:rsidRPr="009A5E47">
        <w:rPr>
          <w:b w:val="0"/>
          <w:bCs/>
          <w:sz w:val="24"/>
          <w:szCs w:val="24"/>
          <w:lang w:val="es-ES"/>
        </w:rPr>
        <w:t>palabras)</w:t>
      </w:r>
      <w:r w:rsidRPr="009A5E47">
        <w:rPr>
          <w:b w:val="0"/>
          <w:bCs/>
          <w:sz w:val="24"/>
          <w:szCs w:val="24"/>
          <w:lang w:val="es-ES"/>
        </w:rPr>
        <w:t>.</w:t>
      </w:r>
    </w:p>
    <w:p w14:paraId="3C15B0B5" w14:textId="77777777" w:rsidR="00FE0218" w:rsidRPr="009A5E47" w:rsidRDefault="00FE0218" w:rsidP="002D2133">
      <w:pPr>
        <w:widowControl w:val="0"/>
        <w:spacing w:after="0" w:line="240" w:lineRule="auto"/>
        <w:jc w:val="center"/>
        <w:rPr>
          <w:rFonts w:ascii="Times New Roman" w:hAnsi="Times New Roman" w:cs="Times New Roman"/>
          <w:b/>
          <w:sz w:val="24"/>
          <w:szCs w:val="24"/>
        </w:rPr>
      </w:pPr>
    </w:p>
    <w:p w14:paraId="794317CD" w14:textId="77777777" w:rsidR="00646A37" w:rsidRPr="009A5E47" w:rsidRDefault="00C7153B" w:rsidP="00646A37">
      <w:pPr>
        <w:widowControl w:val="0"/>
        <w:spacing w:after="0" w:line="240" w:lineRule="auto"/>
        <w:rPr>
          <w:rFonts w:ascii="Times New Roman" w:hAnsi="Times New Roman" w:cs="Times New Roman"/>
          <w:b/>
          <w:sz w:val="24"/>
          <w:szCs w:val="24"/>
        </w:rPr>
      </w:pPr>
      <w:r w:rsidRPr="009A5E47">
        <w:rPr>
          <w:rFonts w:ascii="Times New Roman" w:hAnsi="Times New Roman" w:cs="Times New Roman"/>
          <w:b/>
          <w:sz w:val="24"/>
          <w:szCs w:val="24"/>
        </w:rPr>
        <w:t>Autor</w:t>
      </w:r>
      <w:r w:rsidR="00646A37" w:rsidRPr="009A5E47">
        <w:rPr>
          <w:rFonts w:ascii="Times New Roman" w:hAnsi="Times New Roman" w:cs="Times New Roman"/>
          <w:b/>
          <w:sz w:val="24"/>
          <w:szCs w:val="24"/>
        </w:rPr>
        <w:t>/es</w:t>
      </w:r>
    </w:p>
    <w:p w14:paraId="332FD854" w14:textId="534EF55B" w:rsidR="00646A37" w:rsidRPr="009A5E47" w:rsidRDefault="00646A37" w:rsidP="00646A37">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646A37">
        <w:rPr>
          <w:rFonts w:ascii="Times New Roman" w:eastAsia="Times New Roman" w:hAnsi="Times New Roman" w:cs="Times New Roman"/>
          <w:color w:val="000000"/>
          <w:sz w:val="24"/>
          <w:szCs w:val="24"/>
          <w:shd w:val="clear" w:color="auto" w:fill="FFFFFF"/>
          <w:lang w:val="es-EC" w:eastAsia="es-MX"/>
        </w:rPr>
        <w:t>Autor 1</w:t>
      </w:r>
      <w:r w:rsidRPr="009A5E47">
        <w:rPr>
          <w:rFonts w:ascii="Times New Roman" w:hAnsi="Times New Roman" w:cs="Times New Roman"/>
          <w:sz w:val="24"/>
          <w:szCs w:val="24"/>
        </w:rPr>
        <w:t xml:space="preserve"> </w:t>
      </w:r>
      <w:r w:rsidRPr="009A5E47">
        <w:rPr>
          <w:rFonts w:ascii="Times New Roman" w:eastAsia="Times New Roman" w:hAnsi="Times New Roman" w:cs="Times New Roman"/>
          <w:color w:val="000000"/>
          <w:sz w:val="24"/>
          <w:szCs w:val="24"/>
          <w:shd w:val="clear" w:color="auto" w:fill="FFFFFF"/>
          <w:lang w:val="es-EC" w:eastAsia="es-MX"/>
        </w:rPr>
        <w:t xml:space="preserve">Nombres y Apellidos </w:t>
      </w:r>
    </w:p>
    <w:p w14:paraId="074657C9" w14:textId="042DA73B" w:rsidR="00646A37" w:rsidRPr="00646A37" w:rsidRDefault="00646A37" w:rsidP="00646A37">
      <w:pPr>
        <w:spacing w:after="0" w:line="240" w:lineRule="auto"/>
        <w:rPr>
          <w:rFonts w:ascii="Times New Roman" w:eastAsia="Times New Roman" w:hAnsi="Times New Roman" w:cs="Times New Roman"/>
          <w:sz w:val="24"/>
          <w:szCs w:val="24"/>
          <w:lang w:val="es-EC" w:eastAsia="es-MX"/>
        </w:rPr>
      </w:pPr>
      <w:r w:rsidRPr="009A5E47">
        <w:rPr>
          <w:rFonts w:ascii="Times New Roman" w:eastAsia="Times New Roman" w:hAnsi="Times New Roman" w:cs="Times New Roman"/>
          <w:i/>
          <w:iCs/>
          <w:color w:val="000000"/>
          <w:sz w:val="24"/>
          <w:szCs w:val="24"/>
          <w:lang w:val="es-EC" w:eastAsia="es-MX"/>
        </w:rPr>
        <w:t xml:space="preserve">Orcid </w:t>
      </w:r>
      <w:hyperlink r:id="rId7" w:history="1">
        <w:r w:rsidRPr="00646A37">
          <w:rPr>
            <w:rStyle w:val="Hipervnculo"/>
            <w:rFonts w:ascii="Times New Roman" w:eastAsia="Times New Roman" w:hAnsi="Times New Roman" w:cs="Times New Roman"/>
            <w:i/>
            <w:iCs/>
            <w:sz w:val="24"/>
            <w:szCs w:val="24"/>
            <w:lang w:val="es-EC" w:eastAsia="es-MX"/>
          </w:rPr>
          <w:t>https://orcid.org/0000-0002-6570-8574</w:t>
        </w:r>
      </w:hyperlink>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30A25F43" w14:textId="52AC1256" w:rsidR="00646A37" w:rsidRPr="00646A37" w:rsidRDefault="00646A37" w:rsidP="00646A37">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Afiliación</w:t>
      </w:r>
      <w:r w:rsidRPr="009A5E47">
        <w:rPr>
          <w:rFonts w:ascii="Times New Roman" w:eastAsia="Times New Roman" w:hAnsi="Times New Roman" w:cs="Times New Roman"/>
          <w:i/>
          <w:iCs/>
          <w:color w:val="000000"/>
          <w:sz w:val="24"/>
          <w:szCs w:val="24"/>
          <w:lang w:val="es-EC" w:eastAsia="es-MX"/>
        </w:rPr>
        <w:t xml:space="preserve"> (Universidad</w:t>
      </w:r>
      <w:r w:rsidR="00D54A2D">
        <w:rPr>
          <w:rFonts w:ascii="Times New Roman" w:eastAsia="Times New Roman" w:hAnsi="Times New Roman" w:cs="Times New Roman"/>
          <w:i/>
          <w:iCs/>
          <w:color w:val="000000"/>
          <w:sz w:val="24"/>
          <w:szCs w:val="24"/>
          <w:lang w:val="es-EC" w:eastAsia="es-MX"/>
        </w:rPr>
        <w:t xml:space="preserve"> procedente)</w:t>
      </w:r>
    </w:p>
    <w:p w14:paraId="602D4B61" w14:textId="11C561CC" w:rsidR="00646A37" w:rsidRDefault="00646A37" w:rsidP="00646A37">
      <w:pPr>
        <w:spacing w:after="0" w:line="240" w:lineRule="auto"/>
        <w:rPr>
          <w:rFonts w:ascii="Times New Roman" w:eastAsia="Times New Roman" w:hAnsi="Times New Roman" w:cs="Times New Roman"/>
          <w:i/>
          <w:iCs/>
          <w:color w:val="000000"/>
          <w:sz w:val="24"/>
          <w:szCs w:val="24"/>
          <w:lang w:val="es-EC" w:eastAsia="es-MX"/>
        </w:rPr>
      </w:pPr>
      <w:r w:rsidRPr="00646A37">
        <w:rPr>
          <w:rFonts w:ascii="Times New Roman" w:eastAsia="Times New Roman" w:hAnsi="Times New Roman" w:cs="Times New Roman"/>
          <w:i/>
          <w:iCs/>
          <w:color w:val="000000"/>
          <w:sz w:val="24"/>
          <w:szCs w:val="24"/>
          <w:lang w:val="es-EC" w:eastAsia="es-MX"/>
        </w:rPr>
        <w:t>Correo </w:t>
      </w:r>
    </w:p>
    <w:p w14:paraId="0AEE4072" w14:textId="77777777" w:rsidR="00D03250" w:rsidRDefault="00D03250" w:rsidP="00D03250">
      <w:pPr>
        <w:spacing w:after="0" w:line="240" w:lineRule="auto"/>
        <w:rPr>
          <w:rFonts w:ascii="Times New Roman" w:eastAsia="Times New Roman" w:hAnsi="Times New Roman" w:cs="Times New Roman"/>
          <w:color w:val="000000"/>
          <w:sz w:val="24"/>
          <w:szCs w:val="24"/>
          <w:shd w:val="clear" w:color="auto" w:fill="FFFFFF"/>
          <w:lang w:val="es-EC" w:eastAsia="es-MX"/>
        </w:rPr>
      </w:pPr>
    </w:p>
    <w:p w14:paraId="374BC51E" w14:textId="568A6109" w:rsidR="00D03250" w:rsidRPr="009A5E47" w:rsidRDefault="00D03250" w:rsidP="00D03250">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646A37">
        <w:rPr>
          <w:rFonts w:ascii="Times New Roman" w:eastAsia="Times New Roman" w:hAnsi="Times New Roman" w:cs="Times New Roman"/>
          <w:color w:val="000000"/>
          <w:sz w:val="24"/>
          <w:szCs w:val="24"/>
          <w:shd w:val="clear" w:color="auto" w:fill="FFFFFF"/>
          <w:lang w:val="es-EC" w:eastAsia="es-MX"/>
        </w:rPr>
        <w:t xml:space="preserve">Autor </w:t>
      </w:r>
      <w:r>
        <w:rPr>
          <w:rFonts w:ascii="Times New Roman" w:eastAsia="Times New Roman" w:hAnsi="Times New Roman" w:cs="Times New Roman"/>
          <w:color w:val="000000"/>
          <w:sz w:val="24"/>
          <w:szCs w:val="24"/>
          <w:shd w:val="clear" w:color="auto" w:fill="FFFFFF"/>
          <w:lang w:val="es-EC" w:eastAsia="es-MX"/>
        </w:rPr>
        <w:t>2</w:t>
      </w:r>
      <w:r w:rsidRPr="009A5E47">
        <w:rPr>
          <w:rFonts w:ascii="Times New Roman" w:hAnsi="Times New Roman" w:cs="Times New Roman"/>
          <w:sz w:val="24"/>
          <w:szCs w:val="24"/>
        </w:rPr>
        <w:t xml:space="preserve"> </w:t>
      </w:r>
      <w:r w:rsidRPr="009A5E47">
        <w:rPr>
          <w:rFonts w:ascii="Times New Roman" w:eastAsia="Times New Roman" w:hAnsi="Times New Roman" w:cs="Times New Roman"/>
          <w:color w:val="000000"/>
          <w:sz w:val="24"/>
          <w:szCs w:val="24"/>
          <w:shd w:val="clear" w:color="auto" w:fill="FFFFFF"/>
          <w:lang w:val="es-EC" w:eastAsia="es-MX"/>
        </w:rPr>
        <w:t xml:space="preserve">Nombres y Apellidos </w:t>
      </w:r>
    </w:p>
    <w:p w14:paraId="70D5D8E0" w14:textId="77777777" w:rsidR="00D03250" w:rsidRPr="00646A37" w:rsidRDefault="00D03250" w:rsidP="00D03250">
      <w:pPr>
        <w:spacing w:after="0" w:line="240" w:lineRule="auto"/>
        <w:rPr>
          <w:rFonts w:ascii="Times New Roman" w:eastAsia="Times New Roman" w:hAnsi="Times New Roman" w:cs="Times New Roman"/>
          <w:sz w:val="24"/>
          <w:szCs w:val="24"/>
          <w:lang w:val="es-EC" w:eastAsia="es-MX"/>
        </w:rPr>
      </w:pPr>
      <w:r w:rsidRPr="009A5E47">
        <w:rPr>
          <w:rFonts w:ascii="Times New Roman" w:eastAsia="Times New Roman" w:hAnsi="Times New Roman" w:cs="Times New Roman"/>
          <w:i/>
          <w:iCs/>
          <w:color w:val="000000"/>
          <w:sz w:val="24"/>
          <w:szCs w:val="24"/>
          <w:lang w:val="es-EC" w:eastAsia="es-MX"/>
        </w:rPr>
        <w:t xml:space="preserve">Orcid </w:t>
      </w:r>
      <w:hyperlink r:id="rId8" w:history="1">
        <w:r w:rsidRPr="00646A37">
          <w:rPr>
            <w:rStyle w:val="Hipervnculo"/>
            <w:rFonts w:ascii="Times New Roman" w:eastAsia="Times New Roman" w:hAnsi="Times New Roman" w:cs="Times New Roman"/>
            <w:i/>
            <w:iCs/>
            <w:sz w:val="24"/>
            <w:szCs w:val="24"/>
            <w:lang w:val="es-EC" w:eastAsia="es-MX"/>
          </w:rPr>
          <w:t>https://orcid.org/0000-0002-6570-8574</w:t>
        </w:r>
      </w:hyperlink>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56EE066E" w14:textId="7A2729DD" w:rsidR="00D03250" w:rsidRPr="00646A37" w:rsidRDefault="00D03250" w:rsidP="00D03250">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Afiliación</w:t>
      </w:r>
      <w:r w:rsidRPr="009A5E47">
        <w:rPr>
          <w:rFonts w:ascii="Times New Roman" w:eastAsia="Times New Roman" w:hAnsi="Times New Roman" w:cs="Times New Roman"/>
          <w:i/>
          <w:iCs/>
          <w:color w:val="000000"/>
          <w:sz w:val="24"/>
          <w:szCs w:val="24"/>
          <w:lang w:val="es-EC" w:eastAsia="es-MX"/>
        </w:rPr>
        <w:t xml:space="preserve"> </w:t>
      </w:r>
      <w:r w:rsidR="00D54A2D" w:rsidRPr="009A5E47">
        <w:rPr>
          <w:rFonts w:ascii="Times New Roman" w:eastAsia="Times New Roman" w:hAnsi="Times New Roman" w:cs="Times New Roman"/>
          <w:i/>
          <w:iCs/>
          <w:color w:val="000000"/>
          <w:sz w:val="24"/>
          <w:szCs w:val="24"/>
          <w:lang w:val="es-EC" w:eastAsia="es-MX"/>
        </w:rPr>
        <w:t>(Universidad</w:t>
      </w:r>
      <w:r w:rsidR="00D54A2D">
        <w:rPr>
          <w:rFonts w:ascii="Times New Roman" w:eastAsia="Times New Roman" w:hAnsi="Times New Roman" w:cs="Times New Roman"/>
          <w:i/>
          <w:iCs/>
          <w:color w:val="000000"/>
          <w:sz w:val="24"/>
          <w:szCs w:val="24"/>
          <w:lang w:val="es-EC" w:eastAsia="es-MX"/>
        </w:rPr>
        <w:t xml:space="preserve"> procedente)</w:t>
      </w:r>
    </w:p>
    <w:p w14:paraId="38B949AA" w14:textId="5C777C60" w:rsidR="00D03250" w:rsidRPr="00646A37" w:rsidRDefault="00D03250" w:rsidP="00646A37">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Correo </w:t>
      </w:r>
    </w:p>
    <w:p w14:paraId="08BBF9D6" w14:textId="77777777" w:rsidR="00713345" w:rsidRDefault="00713345" w:rsidP="00646A37">
      <w:pPr>
        <w:widowControl w:val="0"/>
        <w:spacing w:after="0" w:line="240" w:lineRule="auto"/>
        <w:rPr>
          <w:rFonts w:ascii="Times New Roman" w:hAnsi="Times New Roman" w:cs="Times New Roman"/>
          <w:sz w:val="24"/>
          <w:szCs w:val="24"/>
          <w:lang w:val="es-EC"/>
        </w:rPr>
      </w:pPr>
    </w:p>
    <w:p w14:paraId="7AE9E139" w14:textId="60D5789E" w:rsidR="00DA7ABF" w:rsidRPr="009A5E47" w:rsidRDefault="00DA7ABF" w:rsidP="00DA7ABF">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646A37">
        <w:rPr>
          <w:rFonts w:ascii="Times New Roman" w:eastAsia="Times New Roman" w:hAnsi="Times New Roman" w:cs="Times New Roman"/>
          <w:color w:val="000000"/>
          <w:sz w:val="24"/>
          <w:szCs w:val="24"/>
          <w:shd w:val="clear" w:color="auto" w:fill="FFFFFF"/>
          <w:lang w:val="es-EC" w:eastAsia="es-MX"/>
        </w:rPr>
        <w:t xml:space="preserve">Autor </w:t>
      </w:r>
      <w:r>
        <w:rPr>
          <w:rFonts w:ascii="Times New Roman" w:eastAsia="Times New Roman" w:hAnsi="Times New Roman" w:cs="Times New Roman"/>
          <w:color w:val="000000"/>
          <w:sz w:val="24"/>
          <w:szCs w:val="24"/>
          <w:shd w:val="clear" w:color="auto" w:fill="FFFFFF"/>
          <w:lang w:val="es-EC" w:eastAsia="es-MX"/>
        </w:rPr>
        <w:t>3</w:t>
      </w:r>
      <w:r w:rsidRPr="009A5E47">
        <w:rPr>
          <w:rFonts w:ascii="Times New Roman" w:hAnsi="Times New Roman" w:cs="Times New Roman"/>
          <w:sz w:val="24"/>
          <w:szCs w:val="24"/>
        </w:rPr>
        <w:t xml:space="preserve"> </w:t>
      </w:r>
      <w:r w:rsidRPr="009A5E47">
        <w:rPr>
          <w:rFonts w:ascii="Times New Roman" w:eastAsia="Times New Roman" w:hAnsi="Times New Roman" w:cs="Times New Roman"/>
          <w:color w:val="000000"/>
          <w:sz w:val="24"/>
          <w:szCs w:val="24"/>
          <w:shd w:val="clear" w:color="auto" w:fill="FFFFFF"/>
          <w:lang w:val="es-EC" w:eastAsia="es-MX"/>
        </w:rPr>
        <w:t xml:space="preserve">Nombres y Apellidos </w:t>
      </w:r>
    </w:p>
    <w:p w14:paraId="797249D1" w14:textId="77777777" w:rsidR="00DA7ABF" w:rsidRPr="00646A37" w:rsidRDefault="00DA7ABF" w:rsidP="00DA7ABF">
      <w:pPr>
        <w:spacing w:after="0" w:line="240" w:lineRule="auto"/>
        <w:rPr>
          <w:rFonts w:ascii="Times New Roman" w:eastAsia="Times New Roman" w:hAnsi="Times New Roman" w:cs="Times New Roman"/>
          <w:sz w:val="24"/>
          <w:szCs w:val="24"/>
          <w:lang w:val="es-EC" w:eastAsia="es-MX"/>
        </w:rPr>
      </w:pPr>
      <w:r w:rsidRPr="009A5E47">
        <w:rPr>
          <w:rFonts w:ascii="Times New Roman" w:eastAsia="Times New Roman" w:hAnsi="Times New Roman" w:cs="Times New Roman"/>
          <w:i/>
          <w:iCs/>
          <w:color w:val="000000"/>
          <w:sz w:val="24"/>
          <w:szCs w:val="24"/>
          <w:lang w:val="es-EC" w:eastAsia="es-MX"/>
        </w:rPr>
        <w:t xml:space="preserve">Orcid </w:t>
      </w:r>
      <w:r>
        <w:fldChar w:fldCharType="begin"/>
      </w:r>
      <w:r>
        <w:instrText>HYPERLINK "https://orcid.org/0000-0002-6570-8574"</w:instrText>
      </w:r>
      <w:r>
        <w:fldChar w:fldCharType="separate"/>
      </w:r>
      <w:r w:rsidRPr="00646A37">
        <w:rPr>
          <w:rStyle w:val="Hipervnculo"/>
          <w:rFonts w:ascii="Times New Roman" w:eastAsia="Times New Roman" w:hAnsi="Times New Roman" w:cs="Times New Roman"/>
          <w:i/>
          <w:iCs/>
          <w:sz w:val="24"/>
          <w:szCs w:val="24"/>
          <w:lang w:val="es-EC" w:eastAsia="es-MX"/>
        </w:rPr>
        <w:t>https://orcid.org/0000-0002-6570-8574</w:t>
      </w:r>
      <w:r>
        <w:rPr>
          <w:rStyle w:val="Hipervnculo"/>
          <w:rFonts w:ascii="Times New Roman" w:eastAsia="Times New Roman" w:hAnsi="Times New Roman" w:cs="Times New Roman"/>
          <w:i/>
          <w:iCs/>
          <w:sz w:val="24"/>
          <w:szCs w:val="24"/>
          <w:lang w:val="es-EC" w:eastAsia="es-MX"/>
        </w:rPr>
        <w:fldChar w:fldCharType="end"/>
      </w:r>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3086D3FB" w14:textId="3CE57DBF" w:rsidR="00DA7ABF" w:rsidRPr="00646A37" w:rsidRDefault="00DA7ABF" w:rsidP="00DA7ABF">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Afiliación</w:t>
      </w:r>
      <w:r w:rsidRPr="009A5E47">
        <w:rPr>
          <w:rFonts w:ascii="Times New Roman" w:eastAsia="Times New Roman" w:hAnsi="Times New Roman" w:cs="Times New Roman"/>
          <w:i/>
          <w:iCs/>
          <w:color w:val="000000"/>
          <w:sz w:val="24"/>
          <w:szCs w:val="24"/>
          <w:lang w:val="es-EC" w:eastAsia="es-MX"/>
        </w:rPr>
        <w:t xml:space="preserve"> </w:t>
      </w:r>
      <w:r w:rsidR="00D54A2D" w:rsidRPr="009A5E47">
        <w:rPr>
          <w:rFonts w:ascii="Times New Roman" w:eastAsia="Times New Roman" w:hAnsi="Times New Roman" w:cs="Times New Roman"/>
          <w:i/>
          <w:iCs/>
          <w:color w:val="000000"/>
          <w:sz w:val="24"/>
          <w:szCs w:val="24"/>
          <w:lang w:val="es-EC" w:eastAsia="es-MX"/>
        </w:rPr>
        <w:t>(Universidad</w:t>
      </w:r>
      <w:r w:rsidR="00D54A2D">
        <w:rPr>
          <w:rFonts w:ascii="Times New Roman" w:eastAsia="Times New Roman" w:hAnsi="Times New Roman" w:cs="Times New Roman"/>
          <w:i/>
          <w:iCs/>
          <w:color w:val="000000"/>
          <w:sz w:val="24"/>
          <w:szCs w:val="24"/>
          <w:lang w:val="es-EC" w:eastAsia="es-MX"/>
        </w:rPr>
        <w:t xml:space="preserve"> procedente)</w:t>
      </w:r>
    </w:p>
    <w:p w14:paraId="17F196A6" w14:textId="3F7F242B" w:rsidR="00DA7ABF" w:rsidRDefault="00DA7ABF" w:rsidP="00DA7ABF">
      <w:pPr>
        <w:widowControl w:val="0"/>
        <w:spacing w:after="0" w:line="240" w:lineRule="auto"/>
        <w:rPr>
          <w:rFonts w:ascii="Times New Roman" w:hAnsi="Times New Roman" w:cs="Times New Roman"/>
          <w:sz w:val="24"/>
          <w:szCs w:val="24"/>
          <w:lang w:val="es-EC"/>
        </w:rPr>
      </w:pPr>
      <w:r w:rsidRPr="00646A37">
        <w:rPr>
          <w:rFonts w:ascii="Times New Roman" w:eastAsia="Times New Roman" w:hAnsi="Times New Roman" w:cs="Times New Roman"/>
          <w:i/>
          <w:iCs/>
          <w:color w:val="000000"/>
          <w:sz w:val="24"/>
          <w:szCs w:val="24"/>
          <w:lang w:val="es-EC" w:eastAsia="es-MX"/>
        </w:rPr>
        <w:t>Correo </w:t>
      </w:r>
    </w:p>
    <w:p w14:paraId="1E749E4E" w14:textId="77777777" w:rsidR="00DA7ABF" w:rsidRDefault="00DA7ABF" w:rsidP="00646A37">
      <w:pPr>
        <w:widowControl w:val="0"/>
        <w:spacing w:after="0" w:line="240" w:lineRule="auto"/>
        <w:rPr>
          <w:rFonts w:ascii="Times New Roman" w:hAnsi="Times New Roman" w:cs="Times New Roman"/>
          <w:sz w:val="24"/>
          <w:szCs w:val="24"/>
          <w:lang w:val="es-EC"/>
        </w:rPr>
      </w:pPr>
    </w:p>
    <w:p w14:paraId="60E696C4" w14:textId="77777777" w:rsidR="00802984" w:rsidRPr="00802984" w:rsidRDefault="00802984" w:rsidP="00802984">
      <w:pPr>
        <w:spacing w:after="0" w:line="240" w:lineRule="auto"/>
        <w:jc w:val="both"/>
        <w:rPr>
          <w:rFonts w:ascii="Times New Roman" w:eastAsia="Times New Roman" w:hAnsi="Times New Roman" w:cs="Times New Roman"/>
          <w:sz w:val="24"/>
          <w:szCs w:val="24"/>
          <w:lang w:val="es-EC" w:eastAsia="es-MX"/>
        </w:rPr>
      </w:pPr>
      <w:r w:rsidRPr="00802984">
        <w:rPr>
          <w:rFonts w:ascii="Merriweather" w:eastAsia="Times New Roman" w:hAnsi="Merriweather" w:cs="Times New Roman"/>
          <w:color w:val="000000"/>
          <w:sz w:val="14"/>
          <w:szCs w:val="14"/>
          <w:lang w:val="es-EC" w:eastAsia="es-MX"/>
        </w:rPr>
        <w:t>Fecha de recibido: 2021-12-29</w:t>
      </w:r>
    </w:p>
    <w:p w14:paraId="0932C43C" w14:textId="77777777" w:rsidR="00802984" w:rsidRPr="00802984" w:rsidRDefault="00802984" w:rsidP="00802984">
      <w:pPr>
        <w:spacing w:after="0" w:line="240" w:lineRule="auto"/>
        <w:jc w:val="both"/>
        <w:rPr>
          <w:rFonts w:ascii="Times New Roman" w:eastAsia="Times New Roman" w:hAnsi="Times New Roman" w:cs="Times New Roman"/>
          <w:sz w:val="24"/>
          <w:szCs w:val="24"/>
          <w:lang w:val="es-EC" w:eastAsia="es-MX"/>
        </w:rPr>
      </w:pPr>
      <w:r w:rsidRPr="00802984">
        <w:rPr>
          <w:rFonts w:ascii="Merriweather" w:eastAsia="Times New Roman" w:hAnsi="Merriweather" w:cs="Times New Roman"/>
          <w:color w:val="000000"/>
          <w:sz w:val="14"/>
          <w:szCs w:val="14"/>
          <w:lang w:val="es-EC" w:eastAsia="es-MX"/>
        </w:rPr>
        <w:t>Fecha de aceptado para publicación: 2022-03-18</w:t>
      </w:r>
    </w:p>
    <w:p w14:paraId="7B9EDBE7" w14:textId="77777777" w:rsidR="00802984" w:rsidRPr="00802984" w:rsidRDefault="00802984" w:rsidP="00802984">
      <w:pPr>
        <w:spacing w:after="0" w:line="240" w:lineRule="auto"/>
        <w:jc w:val="both"/>
        <w:rPr>
          <w:rFonts w:ascii="Times New Roman" w:eastAsia="Times New Roman" w:hAnsi="Times New Roman" w:cs="Times New Roman"/>
          <w:sz w:val="24"/>
          <w:szCs w:val="24"/>
          <w:lang w:val="es-EC" w:eastAsia="es-MX"/>
        </w:rPr>
      </w:pPr>
      <w:r w:rsidRPr="00802984">
        <w:rPr>
          <w:rFonts w:ascii="Merriweather" w:eastAsia="Times New Roman" w:hAnsi="Merriweather" w:cs="Times New Roman"/>
          <w:color w:val="000000"/>
          <w:sz w:val="14"/>
          <w:szCs w:val="14"/>
          <w:lang w:val="es-EC" w:eastAsia="es-MX"/>
        </w:rPr>
        <w:t>Fecha de publicación: 2022-06-30</w:t>
      </w:r>
    </w:p>
    <w:p w14:paraId="1B9F99F1" w14:textId="77777777" w:rsidR="00802984" w:rsidRPr="009A5E47" w:rsidRDefault="00802984" w:rsidP="00646A37">
      <w:pPr>
        <w:widowControl w:val="0"/>
        <w:spacing w:after="0" w:line="240" w:lineRule="auto"/>
        <w:rPr>
          <w:rFonts w:ascii="Times New Roman" w:hAnsi="Times New Roman" w:cs="Times New Roman"/>
          <w:sz w:val="24"/>
          <w:szCs w:val="24"/>
          <w:lang w:val="es-EC"/>
        </w:rPr>
      </w:pPr>
    </w:p>
    <w:p w14:paraId="2E6C4C5A" w14:textId="77777777" w:rsidR="00F337EC" w:rsidRPr="009A5E47" w:rsidRDefault="00BB58FA" w:rsidP="002D2133">
      <w:pPr>
        <w:widowControl w:val="0"/>
        <w:spacing w:after="0" w:line="240" w:lineRule="auto"/>
        <w:jc w:val="both"/>
        <w:rPr>
          <w:rFonts w:ascii="Times New Roman" w:hAnsi="Times New Roman" w:cs="Times New Roman"/>
          <w:iCs/>
          <w:sz w:val="24"/>
          <w:szCs w:val="24"/>
        </w:rPr>
      </w:pPr>
      <w:r w:rsidRPr="009A5E47">
        <w:rPr>
          <w:rFonts w:ascii="Times New Roman" w:hAnsi="Times New Roman" w:cs="Times New Roman"/>
          <w:iCs/>
          <w:sz w:val="24"/>
          <w:szCs w:val="24"/>
        </w:rPr>
        <w:t xml:space="preserve">En la Información de los autores: debe incluirse el nombre completo de cada autor sin abreviaturas, </w:t>
      </w:r>
      <w:r w:rsidR="008F0223" w:rsidRPr="009A5E47">
        <w:rPr>
          <w:rFonts w:ascii="Times New Roman" w:hAnsi="Times New Roman" w:cs="Times New Roman"/>
          <w:iCs/>
          <w:sz w:val="24"/>
          <w:szCs w:val="24"/>
        </w:rPr>
        <w:t xml:space="preserve">la </w:t>
      </w:r>
      <w:r w:rsidR="001D5F14" w:rsidRPr="009A5E47">
        <w:rPr>
          <w:rFonts w:ascii="Times New Roman" w:hAnsi="Times New Roman" w:cs="Times New Roman"/>
          <w:iCs/>
          <w:sz w:val="24"/>
          <w:szCs w:val="24"/>
        </w:rPr>
        <w:t>I</w:t>
      </w:r>
      <w:r w:rsidR="008F0223" w:rsidRPr="009A5E47">
        <w:rPr>
          <w:rFonts w:ascii="Times New Roman" w:hAnsi="Times New Roman" w:cs="Times New Roman"/>
          <w:iCs/>
          <w:sz w:val="24"/>
          <w:szCs w:val="24"/>
        </w:rPr>
        <w:t xml:space="preserve">nstitución </w:t>
      </w:r>
      <w:r w:rsidR="008F0223" w:rsidRPr="009A5E47">
        <w:rPr>
          <w:rFonts w:ascii="Times New Roman" w:hAnsi="Times New Roman" w:cs="Times New Roman"/>
          <w:sz w:val="24"/>
          <w:szCs w:val="24"/>
          <w:lang w:val="es-CL"/>
        </w:rPr>
        <w:t>de procedencia</w:t>
      </w:r>
      <w:r w:rsidR="00A0248A" w:rsidRPr="009A5E47">
        <w:rPr>
          <w:rFonts w:ascii="Times New Roman" w:hAnsi="Times New Roman" w:cs="Times New Roman"/>
          <w:sz w:val="24"/>
          <w:szCs w:val="24"/>
          <w:lang w:val="es-CL"/>
        </w:rPr>
        <w:t xml:space="preserve"> seguida de la</w:t>
      </w:r>
      <w:r w:rsidR="00F72122" w:rsidRPr="009A5E47">
        <w:rPr>
          <w:rFonts w:ascii="Times New Roman" w:hAnsi="Times New Roman" w:cs="Times New Roman"/>
          <w:sz w:val="24"/>
          <w:szCs w:val="24"/>
          <w:lang w:val="es-CL"/>
        </w:rPr>
        <w:t>s iniciales con que se conoce</w:t>
      </w:r>
      <w:r w:rsidRPr="009A5E47">
        <w:rPr>
          <w:rFonts w:ascii="Times New Roman" w:hAnsi="Times New Roman" w:cs="Times New Roman"/>
          <w:iCs/>
          <w:sz w:val="24"/>
          <w:szCs w:val="24"/>
        </w:rPr>
        <w:t>, y correo electrónico de correspondencia</w:t>
      </w:r>
      <w:r w:rsidR="00A0248A" w:rsidRPr="009A5E47">
        <w:rPr>
          <w:rFonts w:ascii="Times New Roman" w:hAnsi="Times New Roman" w:cs="Times New Roman"/>
          <w:iCs/>
          <w:sz w:val="24"/>
          <w:szCs w:val="24"/>
        </w:rPr>
        <w:t xml:space="preserve"> en minúsculas</w:t>
      </w:r>
      <w:r w:rsidR="007E53D4" w:rsidRPr="009A5E47">
        <w:rPr>
          <w:rFonts w:ascii="Times New Roman" w:hAnsi="Times New Roman" w:cs="Times New Roman"/>
          <w:iCs/>
          <w:sz w:val="24"/>
          <w:szCs w:val="24"/>
        </w:rPr>
        <w:t xml:space="preserve">, </w:t>
      </w:r>
      <w:r w:rsidR="001D5F14" w:rsidRPr="009A5E47">
        <w:rPr>
          <w:rFonts w:ascii="Times New Roman" w:hAnsi="Times New Roman" w:cs="Times New Roman"/>
          <w:iCs/>
          <w:sz w:val="24"/>
          <w:szCs w:val="24"/>
        </w:rPr>
        <w:t>C</w:t>
      </w:r>
      <w:r w:rsidR="007E53D4" w:rsidRPr="009A5E47">
        <w:rPr>
          <w:rFonts w:ascii="Times New Roman" w:hAnsi="Times New Roman" w:cs="Times New Roman"/>
          <w:iCs/>
          <w:sz w:val="24"/>
          <w:szCs w:val="24"/>
        </w:rPr>
        <w:t xml:space="preserve">iudad y </w:t>
      </w:r>
      <w:r w:rsidR="001D5F14" w:rsidRPr="009A5E47">
        <w:rPr>
          <w:rFonts w:ascii="Times New Roman" w:hAnsi="Times New Roman" w:cs="Times New Roman"/>
          <w:iCs/>
          <w:sz w:val="24"/>
          <w:szCs w:val="24"/>
        </w:rPr>
        <w:t>P</w:t>
      </w:r>
      <w:r w:rsidR="007E53D4" w:rsidRPr="009A5E47">
        <w:rPr>
          <w:rFonts w:ascii="Times New Roman" w:hAnsi="Times New Roman" w:cs="Times New Roman"/>
          <w:iCs/>
          <w:sz w:val="24"/>
          <w:szCs w:val="24"/>
        </w:rPr>
        <w:t>aís</w:t>
      </w:r>
      <w:r w:rsidRPr="009A5E47">
        <w:rPr>
          <w:rFonts w:ascii="Times New Roman" w:hAnsi="Times New Roman" w:cs="Times New Roman"/>
          <w:iCs/>
          <w:sz w:val="24"/>
          <w:szCs w:val="24"/>
        </w:rPr>
        <w:t>. Si los autores pertenecen a una sola institución, puede utilizarse aquella información institucional común a todos.</w:t>
      </w:r>
    </w:p>
    <w:p w14:paraId="0BB9E8B9" w14:textId="77777777" w:rsidR="000968D9" w:rsidRPr="009A5E47" w:rsidRDefault="000968D9" w:rsidP="002D2133">
      <w:pPr>
        <w:widowControl w:val="0"/>
        <w:spacing w:after="0" w:line="240" w:lineRule="auto"/>
        <w:jc w:val="both"/>
        <w:rPr>
          <w:rFonts w:ascii="Times New Roman" w:hAnsi="Times New Roman" w:cs="Times New Roman"/>
          <w:iCs/>
          <w:sz w:val="24"/>
          <w:szCs w:val="24"/>
        </w:rPr>
      </w:pPr>
    </w:p>
    <w:p w14:paraId="7621B461" w14:textId="77777777" w:rsidR="000968D9" w:rsidRPr="009A5E47" w:rsidRDefault="00732274" w:rsidP="00646A37">
      <w:pPr>
        <w:widowControl w:val="0"/>
        <w:spacing w:after="0" w:line="240" w:lineRule="auto"/>
        <w:rPr>
          <w:rFonts w:ascii="Times New Roman" w:hAnsi="Times New Roman" w:cs="Times New Roman"/>
          <w:b/>
          <w:iCs/>
          <w:sz w:val="24"/>
          <w:szCs w:val="24"/>
        </w:rPr>
      </w:pPr>
      <w:r w:rsidRPr="009A5E47">
        <w:rPr>
          <w:rFonts w:ascii="Times New Roman" w:hAnsi="Times New Roman" w:cs="Times New Roman"/>
          <w:b/>
          <w:iCs/>
          <w:sz w:val="24"/>
          <w:szCs w:val="24"/>
        </w:rPr>
        <w:t>Resumen</w:t>
      </w:r>
    </w:p>
    <w:p w14:paraId="00D9EE5E" w14:textId="77777777" w:rsidR="00646A37" w:rsidRPr="009A5E47" w:rsidRDefault="00646A37" w:rsidP="00646A37">
      <w:pPr>
        <w:widowControl w:val="0"/>
        <w:spacing w:after="0" w:line="240" w:lineRule="auto"/>
        <w:rPr>
          <w:rFonts w:ascii="Times New Roman" w:hAnsi="Times New Roman" w:cs="Times New Roman"/>
          <w:b/>
          <w:iCs/>
          <w:sz w:val="24"/>
          <w:szCs w:val="24"/>
        </w:rPr>
      </w:pPr>
    </w:p>
    <w:p w14:paraId="102B876E" w14:textId="02BD6DAF" w:rsidR="00646A37" w:rsidRPr="009A5E47" w:rsidRDefault="00646A37" w:rsidP="00646A37">
      <w:pPr>
        <w:widowControl w:val="0"/>
        <w:spacing w:after="0" w:line="240" w:lineRule="auto"/>
        <w:rPr>
          <w:rFonts w:ascii="Times New Roman" w:hAnsi="Times New Roman" w:cs="Times New Roman"/>
          <w:b/>
          <w:iCs/>
          <w:sz w:val="24"/>
          <w:szCs w:val="24"/>
        </w:rPr>
      </w:pPr>
      <w:r w:rsidRPr="009A5E47">
        <w:rPr>
          <w:rFonts w:ascii="Times New Roman" w:hAnsi="Times New Roman" w:cs="Times New Roman"/>
          <w:b/>
          <w:iCs/>
          <w:sz w:val="24"/>
          <w:szCs w:val="24"/>
        </w:rPr>
        <w:t>Times New Roman 12. Espaciado 1.</w:t>
      </w:r>
      <w:r w:rsidR="00CE59F5">
        <w:rPr>
          <w:rFonts w:ascii="Times New Roman" w:hAnsi="Times New Roman" w:cs="Times New Roman"/>
          <w:b/>
          <w:iCs/>
          <w:sz w:val="24"/>
          <w:szCs w:val="24"/>
        </w:rPr>
        <w:t>0</w:t>
      </w:r>
      <w:r w:rsidRPr="009A5E47">
        <w:rPr>
          <w:rFonts w:ascii="Times New Roman" w:hAnsi="Times New Roman" w:cs="Times New Roman"/>
          <w:b/>
          <w:iCs/>
          <w:sz w:val="24"/>
          <w:szCs w:val="24"/>
        </w:rPr>
        <w:t xml:space="preserve">, </w:t>
      </w:r>
      <w:r w:rsidR="00CE59F5">
        <w:rPr>
          <w:rFonts w:ascii="Times New Roman" w:hAnsi="Times New Roman" w:cs="Times New Roman"/>
          <w:b/>
          <w:iCs/>
          <w:sz w:val="24"/>
          <w:szCs w:val="24"/>
        </w:rPr>
        <w:t>s</w:t>
      </w:r>
      <w:r w:rsidRPr="009A5E47">
        <w:rPr>
          <w:rFonts w:ascii="Times New Roman" w:hAnsi="Times New Roman" w:cs="Times New Roman"/>
          <w:b/>
          <w:iCs/>
          <w:sz w:val="24"/>
          <w:szCs w:val="24"/>
        </w:rPr>
        <w:t>in sangría</w:t>
      </w:r>
      <w:r w:rsidR="00CE59F5">
        <w:rPr>
          <w:rFonts w:ascii="Times New Roman" w:hAnsi="Times New Roman" w:cs="Times New Roman"/>
          <w:b/>
          <w:iCs/>
          <w:sz w:val="24"/>
          <w:szCs w:val="24"/>
        </w:rPr>
        <w:t>, texto justificado</w:t>
      </w:r>
    </w:p>
    <w:p w14:paraId="1A4FA1B7" w14:textId="77777777" w:rsidR="00646A37" w:rsidRPr="009A5E47" w:rsidRDefault="00646A37" w:rsidP="00646A37">
      <w:pPr>
        <w:widowControl w:val="0"/>
        <w:spacing w:after="0" w:line="240" w:lineRule="auto"/>
        <w:jc w:val="both"/>
        <w:rPr>
          <w:rFonts w:ascii="Times New Roman" w:hAnsi="Times New Roman" w:cs="Times New Roman"/>
          <w:b/>
          <w:iCs/>
          <w:sz w:val="24"/>
          <w:szCs w:val="24"/>
        </w:rPr>
      </w:pPr>
    </w:p>
    <w:p w14:paraId="0611EFC4" w14:textId="74A9347D" w:rsidR="00BE1D07" w:rsidRPr="009A5E47" w:rsidRDefault="0039532A" w:rsidP="00D12CC8">
      <w:pPr>
        <w:widowControl w:val="0"/>
        <w:spacing w:after="0" w:line="240" w:lineRule="auto"/>
        <w:jc w:val="both"/>
        <w:rPr>
          <w:rFonts w:ascii="Times New Roman" w:hAnsi="Times New Roman" w:cs="Times New Roman"/>
          <w:b/>
          <w:i/>
          <w:spacing w:val="-2"/>
          <w:sz w:val="24"/>
          <w:szCs w:val="24"/>
        </w:rPr>
      </w:pPr>
      <w:r w:rsidRPr="009A5E47">
        <w:rPr>
          <w:rFonts w:ascii="Times New Roman" w:hAnsi="Times New Roman" w:cs="Times New Roman"/>
          <w:spacing w:val="-2"/>
          <w:sz w:val="24"/>
          <w:szCs w:val="24"/>
        </w:rPr>
        <w:t xml:space="preserve">El resumen tendrá como </w:t>
      </w:r>
      <w:r w:rsidRPr="009A5E47">
        <w:rPr>
          <w:rFonts w:ascii="Times New Roman" w:hAnsi="Times New Roman" w:cs="Times New Roman"/>
          <w:b/>
          <w:spacing w:val="-2"/>
          <w:sz w:val="24"/>
          <w:szCs w:val="24"/>
        </w:rPr>
        <w:t xml:space="preserve">máximo </w:t>
      </w:r>
      <w:r w:rsidR="004C011A" w:rsidRPr="009A5E47">
        <w:rPr>
          <w:rFonts w:ascii="Times New Roman" w:hAnsi="Times New Roman" w:cs="Times New Roman"/>
          <w:b/>
          <w:spacing w:val="-2"/>
          <w:sz w:val="24"/>
          <w:szCs w:val="24"/>
        </w:rPr>
        <w:t>2</w:t>
      </w:r>
      <w:r w:rsidR="00B06C2F" w:rsidRPr="009A5E47">
        <w:rPr>
          <w:rFonts w:ascii="Times New Roman" w:hAnsi="Times New Roman" w:cs="Times New Roman"/>
          <w:b/>
          <w:spacing w:val="-2"/>
          <w:sz w:val="24"/>
          <w:szCs w:val="24"/>
        </w:rPr>
        <w:t>5</w:t>
      </w:r>
      <w:r w:rsidR="004C011A" w:rsidRPr="009A5E47">
        <w:rPr>
          <w:rFonts w:ascii="Times New Roman" w:hAnsi="Times New Roman" w:cs="Times New Roman"/>
          <w:b/>
          <w:spacing w:val="-2"/>
          <w:sz w:val="24"/>
          <w:szCs w:val="24"/>
        </w:rPr>
        <w:t>0</w:t>
      </w:r>
      <w:r w:rsidRPr="009A5E47">
        <w:rPr>
          <w:rFonts w:ascii="Times New Roman" w:hAnsi="Times New Roman" w:cs="Times New Roman"/>
          <w:b/>
          <w:spacing w:val="-2"/>
          <w:sz w:val="24"/>
          <w:szCs w:val="24"/>
        </w:rPr>
        <w:t xml:space="preserve"> palabras</w:t>
      </w:r>
      <w:r w:rsidR="00E619AE" w:rsidRPr="009A5E47">
        <w:rPr>
          <w:rFonts w:ascii="Times New Roman" w:hAnsi="Times New Roman" w:cs="Times New Roman"/>
          <w:spacing w:val="-2"/>
          <w:sz w:val="24"/>
          <w:szCs w:val="24"/>
        </w:rPr>
        <w:t xml:space="preserve"> (en español y en </w:t>
      </w:r>
      <w:r w:rsidR="00BC444A" w:rsidRPr="009A5E47">
        <w:rPr>
          <w:rFonts w:ascii="Times New Roman" w:hAnsi="Times New Roman" w:cs="Times New Roman"/>
          <w:spacing w:val="-2"/>
          <w:sz w:val="24"/>
          <w:szCs w:val="24"/>
        </w:rPr>
        <w:t>inglés</w:t>
      </w:r>
      <w:r w:rsidR="00E619AE" w:rsidRPr="009A5E47">
        <w:rPr>
          <w:rFonts w:ascii="Times New Roman" w:hAnsi="Times New Roman" w:cs="Times New Roman"/>
          <w:spacing w:val="-2"/>
          <w:sz w:val="24"/>
          <w:szCs w:val="24"/>
        </w:rPr>
        <w:t>)</w:t>
      </w:r>
      <w:r w:rsidRPr="009A5E47">
        <w:rPr>
          <w:rFonts w:ascii="Times New Roman" w:hAnsi="Times New Roman" w:cs="Times New Roman"/>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sidRPr="009A5E47">
        <w:rPr>
          <w:rFonts w:ascii="Times New Roman" w:hAnsi="Times New Roman" w:cs="Times New Roman"/>
          <w:spacing w:val="-2"/>
          <w:sz w:val="24"/>
          <w:szCs w:val="24"/>
        </w:rPr>
        <w:t>.</w:t>
      </w:r>
      <w:r w:rsidR="00EC6137" w:rsidRPr="009A5E47">
        <w:rPr>
          <w:rFonts w:ascii="Times New Roman" w:hAnsi="Times New Roman" w:cs="Times New Roman"/>
          <w:spacing w:val="-2"/>
          <w:sz w:val="24"/>
          <w:szCs w:val="24"/>
        </w:rPr>
        <w:t xml:space="preserve"> </w:t>
      </w:r>
      <w:r w:rsidR="00EC6137" w:rsidRPr="009A5E47">
        <w:rPr>
          <w:rFonts w:ascii="Times New Roman" w:hAnsi="Times New Roman" w:cs="Times New Roman"/>
          <w:b/>
          <w:i/>
          <w:spacing w:val="-2"/>
          <w:sz w:val="24"/>
          <w:szCs w:val="24"/>
        </w:rPr>
        <w:t>(</w:t>
      </w:r>
      <w:r w:rsidR="00FE1A98" w:rsidRPr="009A5E47">
        <w:rPr>
          <w:rFonts w:ascii="Times New Roman" w:hAnsi="Times New Roman" w:cs="Times New Roman"/>
          <w:b/>
          <w:i/>
          <w:spacing w:val="-2"/>
          <w:sz w:val="24"/>
          <w:szCs w:val="24"/>
        </w:rPr>
        <w:t xml:space="preserve">Este </w:t>
      </w:r>
      <w:r w:rsidR="00B95F40" w:rsidRPr="009A5E47">
        <w:rPr>
          <w:rFonts w:ascii="Times New Roman" w:hAnsi="Times New Roman" w:cs="Times New Roman"/>
          <w:b/>
          <w:i/>
          <w:spacing w:val="-2"/>
          <w:sz w:val="24"/>
          <w:szCs w:val="24"/>
        </w:rPr>
        <w:t xml:space="preserve">Debe contener: </w:t>
      </w:r>
      <w:r w:rsidR="00EC6137" w:rsidRPr="009A5E47">
        <w:rPr>
          <w:rFonts w:ascii="Times New Roman" w:hAnsi="Times New Roman" w:cs="Times New Roman"/>
          <w:b/>
          <w:i/>
          <w:spacing w:val="-2"/>
          <w:sz w:val="24"/>
          <w:szCs w:val="24"/>
        </w:rPr>
        <w:t>fundamento, objetivo, metodología utilizada, resultados más relevantes y conclusiones que respondan al objetivo).</w:t>
      </w:r>
    </w:p>
    <w:p w14:paraId="7927F5DC" w14:textId="77777777" w:rsidR="00F95E24" w:rsidRPr="009A5E47" w:rsidRDefault="00F95E24" w:rsidP="002D2133">
      <w:pPr>
        <w:widowControl w:val="0"/>
        <w:spacing w:after="0" w:line="240" w:lineRule="auto"/>
        <w:ind w:firstLine="708"/>
        <w:jc w:val="both"/>
        <w:rPr>
          <w:rFonts w:ascii="Times New Roman" w:hAnsi="Times New Roman" w:cs="Times New Roman"/>
          <w:b/>
          <w:iCs/>
          <w:sz w:val="24"/>
          <w:szCs w:val="24"/>
        </w:rPr>
      </w:pPr>
    </w:p>
    <w:p w14:paraId="09284F3C" w14:textId="77777777" w:rsidR="00193AFE" w:rsidRDefault="0018553B" w:rsidP="002D2133">
      <w:pPr>
        <w:widowControl w:val="0"/>
        <w:tabs>
          <w:tab w:val="left" w:pos="-720"/>
        </w:tabs>
        <w:spacing w:after="0" w:line="240" w:lineRule="auto"/>
        <w:rPr>
          <w:rFonts w:ascii="Times New Roman" w:hAnsi="Times New Roman" w:cs="Times New Roman"/>
          <w:bCs/>
          <w:iCs/>
          <w:sz w:val="24"/>
          <w:szCs w:val="24"/>
        </w:rPr>
      </w:pPr>
      <w:r w:rsidRPr="009A5E47">
        <w:rPr>
          <w:rFonts w:ascii="Times New Roman" w:hAnsi="Times New Roman" w:cs="Times New Roman"/>
          <w:b/>
          <w:bCs/>
          <w:iCs/>
          <w:sz w:val="24"/>
          <w:szCs w:val="24"/>
        </w:rPr>
        <w:tab/>
      </w:r>
      <w:r w:rsidR="0029757A" w:rsidRPr="009A5E47">
        <w:rPr>
          <w:rFonts w:ascii="Times New Roman" w:hAnsi="Times New Roman" w:cs="Times New Roman"/>
          <w:b/>
          <w:bCs/>
          <w:iCs/>
          <w:sz w:val="24"/>
          <w:szCs w:val="24"/>
        </w:rPr>
        <w:t>Palabras clave:</w:t>
      </w:r>
      <w:r w:rsidR="0029757A" w:rsidRPr="009A5E47">
        <w:rPr>
          <w:rFonts w:ascii="Times New Roman" w:hAnsi="Times New Roman" w:cs="Times New Roman"/>
          <w:bCs/>
          <w:iCs/>
          <w:sz w:val="24"/>
          <w:szCs w:val="24"/>
        </w:rPr>
        <w:t xml:space="preserve"> palabra clave </w:t>
      </w:r>
      <w:r w:rsidR="0029757A" w:rsidRPr="009A5E47">
        <w:rPr>
          <w:rFonts w:ascii="Times New Roman" w:hAnsi="Times New Roman" w:cs="Times New Roman"/>
          <w:sz w:val="24"/>
          <w:szCs w:val="24"/>
        </w:rPr>
        <w:t>1, p</w:t>
      </w:r>
      <w:r w:rsidR="0029757A" w:rsidRPr="009A5E47">
        <w:rPr>
          <w:rFonts w:ascii="Times New Roman" w:hAnsi="Times New Roman" w:cs="Times New Roman"/>
          <w:bCs/>
          <w:iCs/>
          <w:sz w:val="24"/>
          <w:szCs w:val="24"/>
        </w:rPr>
        <w:t xml:space="preserve">alabra clave </w:t>
      </w:r>
      <w:r w:rsidR="0029757A" w:rsidRPr="009A5E47">
        <w:rPr>
          <w:rFonts w:ascii="Times New Roman" w:hAnsi="Times New Roman" w:cs="Times New Roman"/>
          <w:sz w:val="24"/>
          <w:szCs w:val="24"/>
        </w:rPr>
        <w:t>2, p</w:t>
      </w:r>
      <w:r w:rsidR="0029757A" w:rsidRPr="009A5E47">
        <w:rPr>
          <w:rFonts w:ascii="Times New Roman" w:hAnsi="Times New Roman" w:cs="Times New Roman"/>
          <w:bCs/>
          <w:iCs/>
          <w:sz w:val="24"/>
          <w:szCs w:val="24"/>
        </w:rPr>
        <w:t xml:space="preserve">alabra clave </w:t>
      </w:r>
      <w:r w:rsidR="0029757A" w:rsidRPr="009A5E47">
        <w:rPr>
          <w:rFonts w:ascii="Times New Roman" w:hAnsi="Times New Roman" w:cs="Times New Roman"/>
          <w:sz w:val="24"/>
          <w:szCs w:val="24"/>
        </w:rPr>
        <w:t>3</w:t>
      </w:r>
      <w:r w:rsidR="0029757A" w:rsidRPr="009A5E47">
        <w:rPr>
          <w:rFonts w:ascii="Times New Roman" w:hAnsi="Times New Roman" w:cs="Times New Roman"/>
          <w:bCs/>
          <w:iCs/>
          <w:sz w:val="24"/>
          <w:szCs w:val="24"/>
        </w:rPr>
        <w:t xml:space="preserve">. </w:t>
      </w:r>
    </w:p>
    <w:p w14:paraId="0D0FF9F4" w14:textId="1576C9CC" w:rsidR="0029757A" w:rsidRPr="00193AFE" w:rsidRDefault="00193AFE" w:rsidP="002D2133">
      <w:pPr>
        <w:widowControl w:val="0"/>
        <w:tabs>
          <w:tab w:val="left" w:pos="-720"/>
        </w:tabs>
        <w:spacing w:after="0" w:line="240" w:lineRule="auto"/>
        <w:rPr>
          <w:rFonts w:ascii="Times New Roman" w:hAnsi="Times New Roman" w:cs="Times New Roman"/>
          <w:b/>
          <w:iCs/>
          <w:sz w:val="20"/>
          <w:szCs w:val="20"/>
          <w:lang w:val="es-CO"/>
        </w:rPr>
      </w:pPr>
      <w:r w:rsidRPr="00193AFE">
        <w:rPr>
          <w:rFonts w:ascii="Times New Roman" w:hAnsi="Times New Roman" w:cs="Times New Roman"/>
          <w:b/>
          <w:spacing w:val="-2"/>
          <w:sz w:val="20"/>
          <w:szCs w:val="20"/>
          <w:lang w:val="es-EC"/>
        </w:rPr>
        <w:t>palabras claves máximo 3 y en orden alfabético.</w:t>
      </w:r>
    </w:p>
    <w:p w14:paraId="38F4B106" w14:textId="77777777" w:rsidR="008E7AAA" w:rsidRPr="00193AFE" w:rsidRDefault="008E7AAA" w:rsidP="002D2133">
      <w:pPr>
        <w:widowControl w:val="0"/>
        <w:spacing w:after="0" w:line="240" w:lineRule="auto"/>
        <w:jc w:val="both"/>
        <w:rPr>
          <w:rFonts w:ascii="Times New Roman" w:hAnsi="Times New Roman" w:cs="Times New Roman"/>
          <w:b/>
          <w:iCs/>
          <w:sz w:val="20"/>
          <w:szCs w:val="20"/>
          <w:lang w:val="es-MX"/>
        </w:rPr>
      </w:pPr>
    </w:p>
    <w:p w14:paraId="1E38138A" w14:textId="284CA1EB" w:rsidR="0029757A" w:rsidRPr="009A5E47" w:rsidRDefault="00C745CD" w:rsidP="002D2133">
      <w:pPr>
        <w:widowControl w:val="0"/>
        <w:spacing w:after="0" w:line="240" w:lineRule="auto"/>
        <w:jc w:val="both"/>
        <w:rPr>
          <w:rFonts w:ascii="Times New Roman" w:hAnsi="Times New Roman" w:cs="Times New Roman"/>
          <w:bCs/>
          <w:iCs/>
          <w:sz w:val="24"/>
          <w:szCs w:val="24"/>
          <w:lang w:val="es-MX"/>
        </w:rPr>
      </w:pPr>
      <w:r w:rsidRPr="009A5E47">
        <w:rPr>
          <w:rFonts w:ascii="Times New Roman" w:hAnsi="Times New Roman" w:cs="Times New Roman"/>
          <w:bCs/>
          <w:iCs/>
          <w:sz w:val="24"/>
          <w:szCs w:val="24"/>
          <w:lang w:val="es-MX"/>
        </w:rPr>
        <w:lastRenderedPageBreak/>
        <w:t>Las</w:t>
      </w:r>
      <w:r w:rsidR="0029757A" w:rsidRPr="009A5E47">
        <w:rPr>
          <w:rFonts w:ascii="Times New Roman" w:hAnsi="Times New Roman" w:cs="Times New Roman"/>
          <w:bCs/>
          <w:iCs/>
          <w:sz w:val="24"/>
          <w:szCs w:val="24"/>
          <w:lang w:val="es-MX"/>
        </w:rPr>
        <w:t xml:space="preserve"> palabras clave</w:t>
      </w:r>
      <w:r w:rsidR="000538C3" w:rsidRPr="009A5E47">
        <w:rPr>
          <w:rFonts w:ascii="Times New Roman" w:hAnsi="Times New Roman" w:cs="Times New Roman"/>
          <w:bCs/>
          <w:iCs/>
          <w:sz w:val="24"/>
          <w:szCs w:val="24"/>
          <w:lang w:val="es-MX"/>
        </w:rPr>
        <w:t>:</w:t>
      </w:r>
      <w:r w:rsidR="0029757A" w:rsidRPr="009A5E47">
        <w:rPr>
          <w:rFonts w:ascii="Times New Roman" w:hAnsi="Times New Roman" w:cs="Times New Roman"/>
          <w:bCs/>
          <w:iCs/>
          <w:sz w:val="24"/>
          <w:szCs w:val="24"/>
          <w:lang w:val="es-MX"/>
        </w:rPr>
        <w:t xml:space="preserve"> permiten identificar los temas o aspectos principales del artículo.</w:t>
      </w:r>
      <w:r w:rsidR="000E04A4">
        <w:rPr>
          <w:rFonts w:ascii="Times New Roman" w:hAnsi="Times New Roman" w:cs="Times New Roman"/>
          <w:bCs/>
          <w:iCs/>
          <w:sz w:val="24"/>
          <w:szCs w:val="24"/>
          <w:lang w:val="es-MX"/>
        </w:rPr>
        <w:t xml:space="preserve"> </w:t>
      </w:r>
      <w:r w:rsidRPr="009A5E47">
        <w:rPr>
          <w:rFonts w:ascii="Times New Roman" w:hAnsi="Times New Roman" w:cs="Times New Roman"/>
          <w:bCs/>
          <w:iCs/>
          <w:sz w:val="24"/>
          <w:szCs w:val="24"/>
          <w:lang w:val="es-MX"/>
        </w:rPr>
        <w:t>Además, son</w:t>
      </w:r>
      <w:r w:rsidR="0029757A" w:rsidRPr="009A5E47">
        <w:rPr>
          <w:rFonts w:ascii="Times New Roman" w:hAnsi="Times New Roman" w:cs="Times New Roman"/>
          <w:bCs/>
          <w:iCs/>
          <w:sz w:val="24"/>
          <w:szCs w:val="24"/>
          <w:lang w:val="es-MX"/>
        </w:rPr>
        <w:t xml:space="preserve"> importantes para su indexación en bases bibliográficas. Deben ser entre tres y cinco</w:t>
      </w:r>
      <w:r w:rsidR="00082D02" w:rsidRPr="009A5E47">
        <w:rPr>
          <w:rFonts w:ascii="Times New Roman" w:hAnsi="Times New Roman" w:cs="Times New Roman"/>
          <w:bCs/>
          <w:iCs/>
          <w:sz w:val="24"/>
          <w:szCs w:val="24"/>
          <w:lang w:val="es-MX"/>
        </w:rPr>
        <w:t>, separadas utilizando el signo ortográfico y de puntuación, punto y coma “;” y en minúsculas</w:t>
      </w:r>
      <w:r w:rsidR="00EF5E23" w:rsidRPr="009A5E47">
        <w:rPr>
          <w:rFonts w:ascii="Times New Roman" w:hAnsi="Times New Roman" w:cs="Times New Roman"/>
          <w:bCs/>
          <w:iCs/>
          <w:sz w:val="24"/>
          <w:szCs w:val="24"/>
          <w:lang w:val="es-MX"/>
        </w:rPr>
        <w:t xml:space="preserve">, </w:t>
      </w:r>
      <w:r w:rsidR="0029757A" w:rsidRPr="009A5E47">
        <w:rPr>
          <w:rFonts w:ascii="Times New Roman" w:hAnsi="Times New Roman" w:cs="Times New Roman"/>
          <w:bCs/>
          <w:iCs/>
          <w:sz w:val="24"/>
          <w:szCs w:val="24"/>
          <w:lang w:val="es-MX"/>
        </w:rPr>
        <w:t>entre ellas pueden incluirse frases cortas que describan tópicos significativos del artículo</w:t>
      </w:r>
      <w:r w:rsidR="002E21D9" w:rsidRPr="009A5E47">
        <w:rPr>
          <w:rFonts w:ascii="Times New Roman" w:hAnsi="Times New Roman" w:cs="Times New Roman"/>
          <w:bCs/>
          <w:iCs/>
          <w:sz w:val="24"/>
          <w:szCs w:val="24"/>
          <w:lang w:val="es-MX"/>
        </w:rPr>
        <w:t xml:space="preserve"> (utilizando para ello los términos del tesauro de la UNESCO por área de conocimiento)</w:t>
      </w:r>
      <w:r w:rsidR="0029757A" w:rsidRPr="009A5E47">
        <w:rPr>
          <w:rFonts w:ascii="Times New Roman" w:hAnsi="Times New Roman" w:cs="Times New Roman"/>
          <w:bCs/>
          <w:iCs/>
          <w:sz w:val="24"/>
          <w:szCs w:val="24"/>
          <w:lang w:val="es-MX"/>
        </w:rPr>
        <w:t>.</w:t>
      </w:r>
      <w:r w:rsidRPr="009A5E47">
        <w:rPr>
          <w:rFonts w:ascii="Times New Roman" w:hAnsi="Times New Roman" w:cs="Times New Roman"/>
          <w:bCs/>
          <w:iCs/>
          <w:sz w:val="24"/>
          <w:szCs w:val="24"/>
          <w:lang w:val="es-MX"/>
        </w:rPr>
        <w:t xml:space="preserve"> </w:t>
      </w:r>
    </w:p>
    <w:p w14:paraId="68525F3C" w14:textId="77777777" w:rsidR="0018553B" w:rsidRPr="009A5E47" w:rsidRDefault="001F1E81" w:rsidP="002D2133">
      <w:pPr>
        <w:widowControl w:val="0"/>
        <w:spacing w:after="0" w:line="240" w:lineRule="auto"/>
        <w:jc w:val="both"/>
        <w:rPr>
          <w:rFonts w:ascii="Times New Roman" w:hAnsi="Times New Roman" w:cs="Times New Roman"/>
          <w:bCs/>
          <w:iCs/>
          <w:sz w:val="24"/>
          <w:szCs w:val="24"/>
          <w:lang w:val="en-US"/>
        </w:rPr>
      </w:pPr>
      <w:r w:rsidRPr="009A5E47">
        <w:rPr>
          <w:rFonts w:ascii="Times New Roman" w:hAnsi="Times New Roman" w:cs="Times New Roman"/>
          <w:bCs/>
          <w:iCs/>
          <w:sz w:val="24"/>
          <w:szCs w:val="24"/>
          <w:lang w:val="en-US"/>
        </w:rPr>
        <w:t>URL:</w:t>
      </w:r>
      <w:r w:rsidR="006316CB" w:rsidRPr="009A5E47">
        <w:rPr>
          <w:rFonts w:ascii="Times New Roman" w:hAnsi="Times New Roman" w:cs="Times New Roman"/>
          <w:bCs/>
          <w:iCs/>
          <w:sz w:val="24"/>
          <w:szCs w:val="24"/>
          <w:lang w:val="en-US"/>
        </w:rPr>
        <w:t xml:space="preserve"> </w:t>
      </w:r>
      <w:hyperlink r:id="rId9" w:history="1">
        <w:r w:rsidR="006316CB" w:rsidRPr="009A5E47">
          <w:rPr>
            <w:rStyle w:val="Hipervnculo"/>
            <w:rFonts w:ascii="Times New Roman" w:hAnsi="Times New Roman" w:cs="Times New Roman"/>
            <w:color w:val="0000FF"/>
            <w:sz w:val="24"/>
            <w:szCs w:val="24"/>
            <w:lang w:val="en-US"/>
          </w:rPr>
          <w:t>http://vocabularies.unesco.org/browser/thesaurus/es/index</w:t>
        </w:r>
      </w:hyperlink>
      <w:r w:rsidR="006316CB" w:rsidRPr="009A5E47">
        <w:rPr>
          <w:rFonts w:ascii="Times New Roman" w:hAnsi="Times New Roman" w:cs="Times New Roman"/>
          <w:bCs/>
          <w:iCs/>
          <w:color w:val="0000FF"/>
          <w:sz w:val="24"/>
          <w:szCs w:val="24"/>
          <w:lang w:val="en-US"/>
        </w:rPr>
        <w:t xml:space="preserve"> </w:t>
      </w:r>
    </w:p>
    <w:p w14:paraId="685BD025" w14:textId="77777777" w:rsidR="00B06C2F" w:rsidRPr="009A5E47" w:rsidRDefault="00B06C2F" w:rsidP="002D2133">
      <w:pPr>
        <w:widowControl w:val="0"/>
        <w:spacing w:after="0" w:line="240" w:lineRule="auto"/>
        <w:jc w:val="both"/>
        <w:rPr>
          <w:rFonts w:ascii="Times New Roman" w:hAnsi="Times New Roman" w:cs="Times New Roman"/>
          <w:bCs/>
          <w:iCs/>
          <w:sz w:val="24"/>
          <w:szCs w:val="24"/>
          <w:lang w:val="en-US"/>
        </w:rPr>
      </w:pPr>
    </w:p>
    <w:p w14:paraId="1F0D10B7" w14:textId="77777777" w:rsidR="0018553B" w:rsidRPr="009A5E47" w:rsidRDefault="0018553B" w:rsidP="002D2133">
      <w:pPr>
        <w:widowControl w:val="0"/>
        <w:spacing w:after="0" w:line="240" w:lineRule="auto"/>
        <w:jc w:val="both"/>
        <w:rPr>
          <w:rFonts w:ascii="Times New Roman" w:hAnsi="Times New Roman" w:cs="Times New Roman"/>
          <w:bCs/>
          <w:iCs/>
          <w:sz w:val="24"/>
          <w:szCs w:val="24"/>
          <w:lang w:val="en-US"/>
        </w:rPr>
      </w:pPr>
    </w:p>
    <w:p w14:paraId="5346EC6F" w14:textId="77777777" w:rsidR="0018553B" w:rsidRPr="009A5E47" w:rsidRDefault="0018553B" w:rsidP="002D2133">
      <w:pPr>
        <w:widowControl w:val="0"/>
        <w:spacing w:after="0" w:line="240" w:lineRule="auto"/>
        <w:jc w:val="both"/>
        <w:rPr>
          <w:rFonts w:ascii="Times New Roman" w:hAnsi="Times New Roman" w:cs="Times New Roman"/>
          <w:bCs/>
          <w:iCs/>
          <w:sz w:val="24"/>
          <w:szCs w:val="24"/>
          <w:lang w:val="en-US"/>
        </w:rPr>
      </w:pPr>
    </w:p>
    <w:p w14:paraId="62E941C1" w14:textId="3CA9B738" w:rsidR="00434636" w:rsidRPr="009A5E47" w:rsidRDefault="00EF5E23" w:rsidP="002D2133">
      <w:pPr>
        <w:widowControl w:val="0"/>
        <w:spacing w:after="0" w:line="240" w:lineRule="auto"/>
        <w:jc w:val="center"/>
        <w:rPr>
          <w:rFonts w:ascii="Times New Roman" w:hAnsi="Times New Roman" w:cs="Times New Roman"/>
          <w:b/>
          <w:bCs/>
          <w:sz w:val="24"/>
          <w:szCs w:val="24"/>
          <w:lang w:val="es-ES"/>
        </w:rPr>
      </w:pPr>
      <w:r w:rsidRPr="009A5E47">
        <w:rPr>
          <w:rFonts w:ascii="Times New Roman" w:hAnsi="Times New Roman" w:cs="Times New Roman"/>
          <w:b/>
          <w:bCs/>
          <w:sz w:val="24"/>
          <w:szCs w:val="24"/>
          <w:lang w:val="es-ES"/>
        </w:rPr>
        <w:t>Título del Artículo en inglés (</w:t>
      </w:r>
      <w:r w:rsidR="009A5E47">
        <w:rPr>
          <w:rFonts w:ascii="Times New Roman" w:hAnsi="Times New Roman" w:cs="Times New Roman"/>
          <w:b/>
          <w:bCs/>
          <w:sz w:val="24"/>
          <w:szCs w:val="24"/>
          <w:lang w:val="es-ES"/>
        </w:rPr>
        <w:t>Times new roman</w:t>
      </w:r>
      <w:r w:rsidRPr="009A5E47">
        <w:rPr>
          <w:rFonts w:ascii="Times New Roman" w:hAnsi="Times New Roman" w:cs="Times New Roman"/>
          <w:b/>
          <w:bCs/>
          <w:sz w:val="24"/>
          <w:szCs w:val="24"/>
          <w:lang w:val="es-ES"/>
        </w:rPr>
        <w:t xml:space="preserve"> pt</w:t>
      </w:r>
      <w:r w:rsidR="009A5E47">
        <w:rPr>
          <w:rFonts w:ascii="Times New Roman" w:hAnsi="Times New Roman" w:cs="Times New Roman"/>
          <w:b/>
          <w:bCs/>
          <w:sz w:val="24"/>
          <w:szCs w:val="24"/>
          <w:lang w:val="es-ES"/>
        </w:rPr>
        <w:t>12</w:t>
      </w:r>
      <w:r w:rsidRPr="009A5E47">
        <w:rPr>
          <w:rFonts w:ascii="Times New Roman" w:hAnsi="Times New Roman" w:cs="Times New Roman"/>
          <w:b/>
          <w:bCs/>
          <w:sz w:val="24"/>
          <w:szCs w:val="24"/>
          <w:lang w:val="es-ES"/>
        </w:rPr>
        <w:t>) en ortografía normalizada y Negrita</w:t>
      </w:r>
    </w:p>
    <w:p w14:paraId="298C6461" w14:textId="77777777" w:rsidR="00434636" w:rsidRPr="009A5E47" w:rsidRDefault="00434636" w:rsidP="002D2133">
      <w:pPr>
        <w:widowControl w:val="0"/>
        <w:spacing w:after="0" w:line="240" w:lineRule="auto"/>
        <w:jc w:val="center"/>
        <w:rPr>
          <w:rFonts w:ascii="Times New Roman" w:hAnsi="Times New Roman" w:cs="Times New Roman"/>
          <w:bCs/>
          <w:iCs/>
          <w:sz w:val="24"/>
          <w:szCs w:val="24"/>
          <w:lang w:val="es-MX"/>
        </w:rPr>
      </w:pPr>
    </w:p>
    <w:p w14:paraId="4D6183B5" w14:textId="77777777" w:rsidR="009A5E47" w:rsidRPr="00294899" w:rsidRDefault="009A5E47" w:rsidP="00294899">
      <w:pPr>
        <w:widowControl w:val="0"/>
        <w:spacing w:after="0" w:line="240" w:lineRule="auto"/>
        <w:jc w:val="both"/>
        <w:rPr>
          <w:rFonts w:ascii="Times New Roman" w:hAnsi="Times New Roman" w:cs="Times New Roman"/>
          <w:b/>
          <w:bCs/>
          <w:i/>
          <w:sz w:val="24"/>
          <w:szCs w:val="24"/>
          <w:lang w:val="es-MX"/>
        </w:rPr>
      </w:pPr>
      <w:r w:rsidRPr="00294899">
        <w:rPr>
          <w:rFonts w:ascii="Times New Roman" w:hAnsi="Times New Roman" w:cs="Times New Roman"/>
          <w:b/>
          <w:bCs/>
          <w:i/>
          <w:sz w:val="24"/>
          <w:szCs w:val="24"/>
          <w:lang w:val="es-MX"/>
        </w:rPr>
        <w:t xml:space="preserve">Abstract </w:t>
      </w:r>
    </w:p>
    <w:p w14:paraId="09F399DC" w14:textId="17C483FF" w:rsidR="00FC4220" w:rsidRPr="00294899" w:rsidRDefault="009A5E47" w:rsidP="00294899">
      <w:pPr>
        <w:widowControl w:val="0"/>
        <w:spacing w:after="0" w:line="240" w:lineRule="auto"/>
        <w:jc w:val="both"/>
        <w:rPr>
          <w:rFonts w:ascii="Times New Roman" w:hAnsi="Times New Roman" w:cs="Times New Roman"/>
          <w:b/>
          <w:bCs/>
          <w:i/>
          <w:sz w:val="24"/>
          <w:szCs w:val="24"/>
        </w:rPr>
      </w:pPr>
      <w:r w:rsidRPr="00294899">
        <w:rPr>
          <w:rFonts w:ascii="Times New Roman" w:hAnsi="Times New Roman" w:cs="Times New Roman"/>
          <w:b/>
          <w:bCs/>
          <w:i/>
          <w:sz w:val="24"/>
          <w:szCs w:val="24"/>
          <w:lang w:val="es-MX"/>
        </w:rPr>
        <w:t>Times New Roman 12. Espaciado 1.</w:t>
      </w:r>
      <w:r w:rsidR="00CE59F5" w:rsidRPr="00294899">
        <w:rPr>
          <w:rFonts w:ascii="Times New Roman" w:hAnsi="Times New Roman" w:cs="Times New Roman"/>
          <w:b/>
          <w:bCs/>
          <w:i/>
          <w:sz w:val="24"/>
          <w:szCs w:val="24"/>
          <w:lang w:val="es-MX"/>
        </w:rPr>
        <w:t>0</w:t>
      </w:r>
      <w:r w:rsidRPr="00294899">
        <w:rPr>
          <w:rFonts w:ascii="Times New Roman" w:hAnsi="Times New Roman" w:cs="Times New Roman"/>
          <w:b/>
          <w:bCs/>
          <w:i/>
          <w:sz w:val="24"/>
          <w:szCs w:val="24"/>
          <w:lang w:val="es-MX"/>
        </w:rPr>
        <w:t>, Sin sangrí</w:t>
      </w:r>
      <w:r w:rsidR="00CE59F5" w:rsidRPr="00294899">
        <w:rPr>
          <w:rFonts w:ascii="Times New Roman" w:hAnsi="Times New Roman" w:cs="Times New Roman"/>
          <w:b/>
          <w:bCs/>
          <w:i/>
          <w:sz w:val="24"/>
          <w:szCs w:val="24"/>
          <w:lang w:val="es-MX"/>
        </w:rPr>
        <w:t>a, texto justificado</w:t>
      </w:r>
      <w:r w:rsidR="00294899" w:rsidRPr="00294899">
        <w:rPr>
          <w:rFonts w:ascii="Times New Roman" w:hAnsi="Times New Roman" w:cs="Times New Roman"/>
          <w:b/>
          <w:bCs/>
          <w:i/>
          <w:sz w:val="24"/>
          <w:szCs w:val="24"/>
          <w:lang w:val="es-MX"/>
        </w:rPr>
        <w:t xml:space="preserve"> en cursiva</w:t>
      </w:r>
    </w:p>
    <w:p w14:paraId="3E313FEA" w14:textId="711B3621" w:rsidR="00434636" w:rsidRPr="00294899" w:rsidRDefault="00FB7883" w:rsidP="00294899">
      <w:pPr>
        <w:widowControl w:val="0"/>
        <w:spacing w:after="0" w:line="240" w:lineRule="auto"/>
        <w:jc w:val="both"/>
        <w:rPr>
          <w:rFonts w:ascii="Times New Roman" w:hAnsi="Times New Roman" w:cs="Times New Roman"/>
          <w:b/>
          <w:bCs/>
          <w:i/>
          <w:sz w:val="24"/>
          <w:szCs w:val="24"/>
          <w:lang w:val="es-MX"/>
        </w:rPr>
      </w:pPr>
      <w:r w:rsidRPr="00294899">
        <w:rPr>
          <w:rFonts w:ascii="Times New Roman" w:hAnsi="Times New Roman" w:cs="Times New Roman"/>
          <w:bCs/>
          <w:i/>
          <w:sz w:val="24"/>
          <w:szCs w:val="24"/>
        </w:rPr>
        <w:t>El Abstract debe ser una traducción coherente</w:t>
      </w:r>
      <w:r w:rsidR="0071569C" w:rsidRPr="00294899">
        <w:rPr>
          <w:rFonts w:ascii="Times New Roman" w:hAnsi="Times New Roman" w:cs="Times New Roman"/>
          <w:bCs/>
          <w:i/>
          <w:sz w:val="24"/>
          <w:szCs w:val="24"/>
        </w:rPr>
        <w:t xml:space="preserve"> del Resumen</w:t>
      </w:r>
      <w:r w:rsidRPr="00294899">
        <w:rPr>
          <w:rFonts w:ascii="Times New Roman" w:hAnsi="Times New Roman" w:cs="Times New Roman"/>
          <w:bCs/>
          <w:i/>
          <w:sz w:val="24"/>
          <w:szCs w:val="24"/>
        </w:rPr>
        <w:t>, no producto de un traductor de internet</w:t>
      </w:r>
      <w:r w:rsidR="0090086E" w:rsidRPr="00294899">
        <w:rPr>
          <w:rFonts w:ascii="Times New Roman" w:hAnsi="Times New Roman" w:cs="Times New Roman"/>
          <w:bCs/>
          <w:i/>
          <w:sz w:val="24"/>
          <w:szCs w:val="24"/>
        </w:rPr>
        <w:t>.</w:t>
      </w:r>
    </w:p>
    <w:p w14:paraId="4AAA2B25" w14:textId="77777777" w:rsidR="00A9524C" w:rsidRPr="00294899" w:rsidRDefault="00A9524C" w:rsidP="00294899">
      <w:pPr>
        <w:widowControl w:val="0"/>
        <w:spacing w:after="0" w:line="240" w:lineRule="auto"/>
        <w:jc w:val="both"/>
        <w:rPr>
          <w:rFonts w:ascii="Times New Roman" w:hAnsi="Times New Roman" w:cs="Times New Roman"/>
          <w:i/>
          <w:sz w:val="24"/>
          <w:szCs w:val="24"/>
          <w:lang w:val="es-CO"/>
        </w:rPr>
      </w:pPr>
    </w:p>
    <w:p w14:paraId="7D461476" w14:textId="59BF60BD" w:rsidR="00A9524C" w:rsidRPr="00294899" w:rsidRDefault="00A9524C" w:rsidP="00294899">
      <w:pPr>
        <w:widowControl w:val="0"/>
        <w:spacing w:after="0" w:line="240" w:lineRule="auto"/>
        <w:jc w:val="both"/>
        <w:rPr>
          <w:rFonts w:ascii="Times New Roman" w:hAnsi="Times New Roman" w:cs="Times New Roman"/>
          <w:i/>
          <w:sz w:val="24"/>
          <w:szCs w:val="24"/>
          <w:lang w:val="es-CL"/>
        </w:rPr>
      </w:pPr>
      <w:r w:rsidRPr="00294899">
        <w:rPr>
          <w:rFonts w:ascii="Times New Roman" w:hAnsi="Times New Roman" w:cs="Times New Roman"/>
          <w:i/>
          <w:sz w:val="24"/>
          <w:szCs w:val="24"/>
          <w:lang w:val="es-CL"/>
        </w:rPr>
        <w:t xml:space="preserve">En el </w:t>
      </w:r>
      <w:r w:rsidR="00A00B1A" w:rsidRPr="00294899">
        <w:rPr>
          <w:rFonts w:ascii="Times New Roman" w:hAnsi="Times New Roman" w:cs="Times New Roman"/>
          <w:i/>
          <w:sz w:val="24"/>
          <w:szCs w:val="24"/>
          <w:lang w:val="es-CL"/>
        </w:rPr>
        <w:t xml:space="preserve">contexto del </w:t>
      </w:r>
      <w:r w:rsidRPr="00294899">
        <w:rPr>
          <w:rFonts w:ascii="Times New Roman" w:hAnsi="Times New Roman" w:cs="Times New Roman"/>
          <w:i/>
          <w:sz w:val="24"/>
          <w:szCs w:val="24"/>
          <w:lang w:val="es-CL"/>
        </w:rPr>
        <w:t xml:space="preserve">artículo se utilizará </w:t>
      </w:r>
      <w:r w:rsidRPr="00294899">
        <w:rPr>
          <w:rFonts w:ascii="Times New Roman" w:hAnsi="Times New Roman" w:cs="Times New Roman"/>
          <w:b/>
          <w:i/>
          <w:sz w:val="24"/>
          <w:szCs w:val="24"/>
          <w:lang w:val="es-CL"/>
        </w:rPr>
        <w:t>letra tipo</w:t>
      </w:r>
      <w:r w:rsidR="00C07EAC" w:rsidRPr="00294899">
        <w:rPr>
          <w:rFonts w:ascii="Times New Roman" w:hAnsi="Times New Roman" w:cs="Times New Roman"/>
          <w:b/>
          <w:i/>
          <w:sz w:val="24"/>
          <w:szCs w:val="24"/>
          <w:lang w:val="es-CL"/>
        </w:rPr>
        <w:t>:</w:t>
      </w:r>
      <w:r w:rsidRPr="00294899">
        <w:rPr>
          <w:rFonts w:ascii="Times New Roman" w:hAnsi="Times New Roman" w:cs="Times New Roman"/>
          <w:i/>
          <w:sz w:val="24"/>
          <w:szCs w:val="24"/>
          <w:lang w:val="es-CL"/>
        </w:rPr>
        <w:t xml:space="preserve"> </w:t>
      </w:r>
      <w:r w:rsidR="009A5E47" w:rsidRPr="00294899">
        <w:rPr>
          <w:rFonts w:ascii="Times New Roman" w:hAnsi="Times New Roman" w:cs="Times New Roman"/>
          <w:i/>
          <w:sz w:val="24"/>
          <w:szCs w:val="24"/>
          <w:lang w:val="es-CL"/>
        </w:rPr>
        <w:t xml:space="preserve">times new </w:t>
      </w:r>
      <w:proofErr w:type="spellStart"/>
      <w:r w:rsidR="009A5E47" w:rsidRPr="00294899">
        <w:rPr>
          <w:rFonts w:ascii="Times New Roman" w:hAnsi="Times New Roman" w:cs="Times New Roman"/>
          <w:i/>
          <w:sz w:val="24"/>
          <w:szCs w:val="24"/>
          <w:lang w:val="es-CL"/>
        </w:rPr>
        <w:t>roman</w:t>
      </w:r>
      <w:proofErr w:type="spellEnd"/>
      <w:r w:rsidR="009355F2" w:rsidRPr="00294899">
        <w:rPr>
          <w:rFonts w:ascii="Times New Roman" w:hAnsi="Times New Roman" w:cs="Times New Roman"/>
          <w:i/>
          <w:sz w:val="24"/>
          <w:szCs w:val="24"/>
          <w:lang w:val="es-CL"/>
        </w:rPr>
        <w:t xml:space="preserve">, </w:t>
      </w:r>
      <w:r w:rsidR="000161EB" w:rsidRPr="00294899">
        <w:rPr>
          <w:rFonts w:ascii="Times New Roman" w:hAnsi="Times New Roman" w:cs="Times New Roman"/>
          <w:b/>
          <w:i/>
          <w:sz w:val="24"/>
          <w:szCs w:val="24"/>
          <w:lang w:val="es-CL"/>
        </w:rPr>
        <w:t>tamaño:</w:t>
      </w:r>
      <w:r w:rsidRPr="00294899">
        <w:rPr>
          <w:rFonts w:ascii="Times New Roman" w:hAnsi="Times New Roman" w:cs="Times New Roman"/>
          <w:i/>
          <w:sz w:val="24"/>
          <w:szCs w:val="24"/>
          <w:lang w:val="es-CL"/>
        </w:rPr>
        <w:t xml:space="preserve"> 12 puntos</w:t>
      </w:r>
      <w:r w:rsidR="000E6EE8" w:rsidRPr="00294899">
        <w:rPr>
          <w:rFonts w:ascii="Times New Roman" w:hAnsi="Times New Roman" w:cs="Times New Roman"/>
          <w:i/>
          <w:sz w:val="24"/>
          <w:szCs w:val="24"/>
          <w:lang w:val="es-CL"/>
        </w:rPr>
        <w:t xml:space="preserve">, </w:t>
      </w:r>
      <w:r w:rsidR="00294899" w:rsidRPr="00294899">
        <w:rPr>
          <w:rFonts w:ascii="Times New Roman" w:hAnsi="Times New Roman" w:cs="Times New Roman"/>
          <w:i/>
          <w:sz w:val="24"/>
          <w:szCs w:val="24"/>
          <w:lang w:val="es-CL"/>
        </w:rPr>
        <w:t xml:space="preserve">en cursiva, </w:t>
      </w:r>
      <w:r w:rsidR="00C07EAC" w:rsidRPr="00294899">
        <w:rPr>
          <w:rStyle w:val="Textoennegrita"/>
          <w:rFonts w:ascii="Times New Roman" w:hAnsi="Times New Roman" w:cs="Times New Roman"/>
          <w:i/>
          <w:sz w:val="24"/>
          <w:szCs w:val="24"/>
          <w:shd w:val="clear" w:color="auto" w:fill="FFFFFF"/>
        </w:rPr>
        <w:t>i</w:t>
      </w:r>
      <w:r w:rsidR="000E6EE8" w:rsidRPr="00294899">
        <w:rPr>
          <w:rStyle w:val="Textoennegrita"/>
          <w:rFonts w:ascii="Times New Roman" w:hAnsi="Times New Roman" w:cs="Times New Roman"/>
          <w:i/>
          <w:sz w:val="24"/>
          <w:szCs w:val="24"/>
          <w:shd w:val="clear" w:color="auto" w:fill="FFFFFF"/>
        </w:rPr>
        <w:t>nterlineado:</w:t>
      </w:r>
      <w:r w:rsidR="000E6EE8" w:rsidRPr="00294899">
        <w:rPr>
          <w:rFonts w:ascii="Times New Roman" w:hAnsi="Times New Roman" w:cs="Times New Roman"/>
          <w:i/>
          <w:sz w:val="24"/>
          <w:szCs w:val="24"/>
          <w:shd w:val="clear" w:color="auto" w:fill="FFFFFF"/>
        </w:rPr>
        <w:t> a un espacio (1,5) para todo el texto con única excepción del Resumen y el Abstract que deben contener interlineado sencillo (1,0)</w:t>
      </w:r>
      <w:r w:rsidR="00C07EAC" w:rsidRPr="00294899">
        <w:rPr>
          <w:rFonts w:ascii="Times New Roman" w:hAnsi="Times New Roman" w:cs="Times New Roman"/>
          <w:i/>
          <w:sz w:val="24"/>
          <w:szCs w:val="24"/>
          <w:shd w:val="clear" w:color="auto" w:fill="FFFFFF"/>
        </w:rPr>
        <w:t xml:space="preserve">, </w:t>
      </w:r>
      <w:r w:rsidR="00C07EAC" w:rsidRPr="00294899">
        <w:rPr>
          <w:rFonts w:ascii="Times New Roman" w:hAnsi="Times New Roman" w:cs="Times New Roman"/>
          <w:b/>
          <w:i/>
          <w:sz w:val="24"/>
          <w:szCs w:val="24"/>
          <w:shd w:val="clear" w:color="auto" w:fill="FFFFFF"/>
        </w:rPr>
        <w:t>m</w:t>
      </w:r>
      <w:r w:rsidR="00C07EAC" w:rsidRPr="00294899">
        <w:rPr>
          <w:rStyle w:val="Textoennegrita"/>
          <w:rFonts w:ascii="Times New Roman" w:hAnsi="Times New Roman" w:cs="Times New Roman"/>
          <w:i/>
          <w:sz w:val="24"/>
          <w:szCs w:val="24"/>
          <w:shd w:val="clear" w:color="auto" w:fill="FFFFFF"/>
        </w:rPr>
        <w:t>árgenes:</w:t>
      </w:r>
      <w:r w:rsidR="00C07EAC" w:rsidRPr="00294899">
        <w:rPr>
          <w:rFonts w:ascii="Times New Roman" w:hAnsi="Times New Roman" w:cs="Times New Roman"/>
          <w:i/>
          <w:sz w:val="24"/>
          <w:szCs w:val="24"/>
          <w:shd w:val="clear" w:color="auto" w:fill="FFFFFF"/>
        </w:rPr>
        <w:t> superior e izquierdo de 4 cm e inferior y derecho de 3 cm en los lados de la hoja</w:t>
      </w:r>
      <w:r w:rsidR="009355F2" w:rsidRPr="00294899">
        <w:rPr>
          <w:rFonts w:ascii="Times New Roman" w:hAnsi="Times New Roman" w:cs="Times New Roman"/>
          <w:i/>
          <w:sz w:val="24"/>
          <w:szCs w:val="24"/>
          <w:shd w:val="clear" w:color="auto" w:fill="FFFFFF"/>
        </w:rPr>
        <w:t xml:space="preserve">, </w:t>
      </w:r>
      <w:r w:rsidR="009355F2" w:rsidRPr="00294899">
        <w:rPr>
          <w:rStyle w:val="Textoennegrita"/>
          <w:rFonts w:ascii="Times New Roman" w:hAnsi="Times New Roman" w:cs="Times New Roman"/>
          <w:i/>
          <w:sz w:val="24"/>
          <w:szCs w:val="24"/>
          <w:shd w:val="clear" w:color="auto" w:fill="FFFFFF"/>
        </w:rPr>
        <w:t>sangría:</w:t>
      </w:r>
      <w:r w:rsidR="009355F2" w:rsidRPr="00294899">
        <w:rPr>
          <w:rFonts w:ascii="Times New Roman" w:hAnsi="Times New Roman" w:cs="Times New Roman"/>
          <w:i/>
          <w:sz w:val="24"/>
          <w:szCs w:val="24"/>
          <w:shd w:val="clear" w:color="auto" w:fill="FFFFFF"/>
        </w:rPr>
        <w:t xml:space="preserve"> marcada con el tabulador del teclado o a 5 espacios y </w:t>
      </w:r>
      <w:r w:rsidR="009355F2" w:rsidRPr="00294899">
        <w:rPr>
          <w:rStyle w:val="Textoennegrita"/>
          <w:rFonts w:ascii="Times New Roman" w:hAnsi="Times New Roman" w:cs="Times New Roman"/>
          <w:i/>
          <w:sz w:val="24"/>
          <w:szCs w:val="24"/>
          <w:shd w:val="clear" w:color="auto" w:fill="FFFFFF"/>
        </w:rPr>
        <w:t>alineación del texto:</w:t>
      </w:r>
      <w:r w:rsidR="009355F2" w:rsidRPr="00294899">
        <w:rPr>
          <w:rFonts w:ascii="Times New Roman" w:hAnsi="Times New Roman" w:cs="Times New Roman"/>
          <w:i/>
          <w:sz w:val="24"/>
          <w:szCs w:val="24"/>
          <w:shd w:val="clear" w:color="auto" w:fill="FFFFFF"/>
        </w:rPr>
        <w:t> justificado.</w:t>
      </w:r>
      <w:r w:rsidR="00071272" w:rsidRPr="00294899">
        <w:rPr>
          <w:rFonts w:ascii="Times New Roman" w:hAnsi="Times New Roman" w:cs="Times New Roman"/>
          <w:i/>
          <w:sz w:val="24"/>
          <w:szCs w:val="24"/>
          <w:lang w:val="es-CL"/>
        </w:rPr>
        <w:t xml:space="preserve"> Las páginas responderán al tamaño carta.</w:t>
      </w:r>
    </w:p>
    <w:p w14:paraId="4870289B" w14:textId="77777777" w:rsidR="00294899" w:rsidRPr="00294899" w:rsidRDefault="00294899" w:rsidP="00294899">
      <w:pPr>
        <w:widowControl w:val="0"/>
        <w:spacing w:after="0" w:line="240" w:lineRule="auto"/>
        <w:jc w:val="both"/>
        <w:rPr>
          <w:rFonts w:ascii="Times New Roman" w:hAnsi="Times New Roman" w:cs="Times New Roman"/>
          <w:i/>
          <w:sz w:val="24"/>
          <w:szCs w:val="24"/>
          <w:lang w:val="es-CL"/>
        </w:rPr>
      </w:pPr>
    </w:p>
    <w:p w14:paraId="3378C739" w14:textId="3B7FB385" w:rsidR="00294899" w:rsidRPr="00294899" w:rsidRDefault="00294899" w:rsidP="00294899">
      <w:pPr>
        <w:widowControl w:val="0"/>
        <w:spacing w:after="0" w:line="240" w:lineRule="auto"/>
        <w:jc w:val="both"/>
        <w:rPr>
          <w:rFonts w:ascii="Times New Roman" w:hAnsi="Times New Roman" w:cs="Times New Roman"/>
          <w:i/>
          <w:sz w:val="24"/>
          <w:szCs w:val="24"/>
          <w:shd w:val="clear" w:color="auto" w:fill="FFFFFF"/>
        </w:rPr>
      </w:pPr>
      <w:r w:rsidRPr="00294899">
        <w:rPr>
          <w:rFonts w:ascii="Times New Roman" w:hAnsi="Times New Roman" w:cs="Times New Roman"/>
          <w:b/>
          <w:bCs/>
          <w:i/>
          <w:sz w:val="24"/>
          <w:szCs w:val="24"/>
          <w:lang w:val="es-MX"/>
        </w:rPr>
        <w:t xml:space="preserve">Keywords: </w:t>
      </w:r>
      <w:r w:rsidRPr="00294899">
        <w:rPr>
          <w:rFonts w:ascii="Times New Roman" w:hAnsi="Times New Roman" w:cs="Times New Roman"/>
          <w:bCs/>
          <w:i/>
          <w:sz w:val="24"/>
          <w:szCs w:val="24"/>
        </w:rPr>
        <w:t xml:space="preserve">keywords </w:t>
      </w:r>
      <w:r w:rsidRPr="00294899">
        <w:rPr>
          <w:rFonts w:ascii="Times New Roman" w:hAnsi="Times New Roman" w:cs="Times New Roman"/>
          <w:i/>
          <w:sz w:val="24"/>
          <w:szCs w:val="24"/>
        </w:rPr>
        <w:t>1, keywords</w:t>
      </w:r>
      <w:r w:rsidRPr="00294899">
        <w:rPr>
          <w:rFonts w:ascii="Times New Roman" w:hAnsi="Times New Roman" w:cs="Times New Roman"/>
          <w:bCs/>
          <w:i/>
          <w:sz w:val="24"/>
          <w:szCs w:val="24"/>
        </w:rPr>
        <w:t xml:space="preserve"> </w:t>
      </w:r>
      <w:r w:rsidRPr="00294899">
        <w:rPr>
          <w:rFonts w:ascii="Times New Roman" w:hAnsi="Times New Roman" w:cs="Times New Roman"/>
          <w:i/>
          <w:sz w:val="24"/>
          <w:szCs w:val="24"/>
        </w:rPr>
        <w:t>2, keywords</w:t>
      </w:r>
      <w:r w:rsidRPr="00294899">
        <w:rPr>
          <w:rFonts w:ascii="Times New Roman" w:hAnsi="Times New Roman" w:cs="Times New Roman"/>
          <w:bCs/>
          <w:i/>
          <w:sz w:val="24"/>
          <w:szCs w:val="24"/>
        </w:rPr>
        <w:t xml:space="preserve"> </w:t>
      </w:r>
      <w:r w:rsidRPr="00294899">
        <w:rPr>
          <w:rFonts w:ascii="Times New Roman" w:hAnsi="Times New Roman" w:cs="Times New Roman"/>
          <w:i/>
          <w:sz w:val="24"/>
          <w:szCs w:val="24"/>
        </w:rPr>
        <w:t>3</w:t>
      </w:r>
      <w:r w:rsidRPr="00294899">
        <w:rPr>
          <w:rFonts w:ascii="Times New Roman" w:hAnsi="Times New Roman" w:cs="Times New Roman"/>
          <w:bCs/>
          <w:i/>
          <w:sz w:val="24"/>
          <w:szCs w:val="24"/>
        </w:rPr>
        <w:t>.</w:t>
      </w:r>
    </w:p>
    <w:p w14:paraId="048BF3E6" w14:textId="77777777" w:rsidR="009355F2" w:rsidRPr="009A5E47" w:rsidRDefault="009355F2" w:rsidP="002D2133">
      <w:pPr>
        <w:widowControl w:val="0"/>
        <w:spacing w:after="0" w:line="240" w:lineRule="auto"/>
        <w:jc w:val="both"/>
        <w:rPr>
          <w:rFonts w:ascii="Times New Roman" w:hAnsi="Times New Roman" w:cs="Times New Roman"/>
          <w:sz w:val="24"/>
          <w:szCs w:val="24"/>
          <w:lang w:val="es-CL"/>
        </w:rPr>
      </w:pPr>
    </w:p>
    <w:p w14:paraId="4B4FC361" w14:textId="77777777" w:rsidR="00967BB3" w:rsidRPr="009A5E47" w:rsidRDefault="00967BB3" w:rsidP="002D2133">
      <w:pPr>
        <w:widowControl w:val="0"/>
        <w:spacing w:after="0" w:line="240" w:lineRule="auto"/>
        <w:jc w:val="both"/>
        <w:rPr>
          <w:rFonts w:ascii="Times New Roman" w:hAnsi="Times New Roman" w:cs="Times New Roman"/>
          <w:bCs/>
          <w:iCs/>
          <w:sz w:val="24"/>
          <w:szCs w:val="24"/>
          <w:lang w:val="es-MX"/>
        </w:rPr>
      </w:pPr>
    </w:p>
    <w:p w14:paraId="065E3DAD" w14:textId="2CDD2C7A" w:rsidR="00D12CC8" w:rsidRDefault="00D12CC8" w:rsidP="00D12CC8">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lang w:val="es-MX"/>
        </w:rPr>
        <w:t xml:space="preserve">Introducción </w:t>
      </w:r>
    </w:p>
    <w:p w14:paraId="77995CFF" w14:textId="5C6F1749" w:rsidR="00D12CC8" w:rsidRPr="00D12CC8" w:rsidRDefault="00D12CC8" w:rsidP="00D12CC8">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highlight w:val="yellow"/>
          <w:lang w:val="es-MX"/>
        </w:rPr>
        <w:t>Time New Roman 12. Espaciado 1.5, Sangría primera línea 1.25</w:t>
      </w:r>
    </w:p>
    <w:p w14:paraId="7E3DA816" w14:textId="77777777" w:rsidR="008B6C5E" w:rsidRPr="009A5E47" w:rsidRDefault="008B6C5E" w:rsidP="00D12CC8">
      <w:pPr>
        <w:widowControl w:val="0"/>
        <w:spacing w:after="0" w:line="360" w:lineRule="auto"/>
        <w:ind w:firstLine="709"/>
        <w:jc w:val="both"/>
        <w:rPr>
          <w:rFonts w:ascii="Times New Roman" w:hAnsi="Times New Roman" w:cs="Times New Roman"/>
          <w:sz w:val="24"/>
          <w:szCs w:val="24"/>
        </w:rPr>
      </w:pPr>
      <w:r w:rsidRPr="009A5E47">
        <w:rPr>
          <w:rFonts w:ascii="Times New Roman" w:hAnsi="Times New Roman" w:cs="Times New Roman"/>
          <w:sz w:val="24"/>
          <w:szCs w:val="24"/>
        </w:rPr>
        <w:t xml:space="preserve">En la </w:t>
      </w:r>
      <w:r w:rsidRPr="009A5E47">
        <w:rPr>
          <w:rFonts w:ascii="Times New Roman" w:hAnsi="Times New Roman" w:cs="Times New Roman"/>
          <w:b/>
          <w:sz w:val="24"/>
          <w:szCs w:val="24"/>
        </w:rPr>
        <w:t>Introducción</w:t>
      </w:r>
      <w:r w:rsidRPr="009A5E47">
        <w:rPr>
          <w:rFonts w:ascii="Times New Roman" w:hAnsi="Times New Roman" w:cs="Times New Roman"/>
          <w:sz w:val="24"/>
          <w:szCs w:val="24"/>
        </w:rPr>
        <w:t xml:space="preserve"> el autor ofrece una visión concisa y analítica del objetivo de los trabajos e investigaciones dedicadas a la temática, así como de los antecedentes del estudio. Desarrollo de las teorías sustantivas o enfoques que la investigación presente. En este caso la introducción es el cuerpo de artículo.</w:t>
      </w:r>
    </w:p>
    <w:p w14:paraId="53745978" w14:textId="509C416A" w:rsidR="0053598D" w:rsidRDefault="0053598D" w:rsidP="002B73BC">
      <w:pPr>
        <w:widowControl w:val="0"/>
        <w:spacing w:after="0" w:line="360" w:lineRule="auto"/>
        <w:ind w:firstLine="709"/>
        <w:jc w:val="both"/>
        <w:rPr>
          <w:rFonts w:ascii="Times New Roman" w:hAnsi="Times New Roman" w:cs="Times New Roman"/>
          <w:bCs/>
          <w:iCs/>
          <w:sz w:val="24"/>
          <w:szCs w:val="24"/>
          <w:lang w:val="es-MX"/>
        </w:rPr>
      </w:pPr>
      <w:r w:rsidRPr="009A5E47">
        <w:rPr>
          <w:rFonts w:ascii="Times New Roman" w:hAnsi="Times New Roman" w:cs="Times New Roman"/>
          <w:bCs/>
          <w:iCs/>
          <w:sz w:val="24"/>
          <w:szCs w:val="24"/>
          <w:lang w:val="es-MX"/>
        </w:rPr>
        <w:t xml:space="preserve">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w:t>
      </w:r>
      <w:r w:rsidRPr="009A5E47">
        <w:rPr>
          <w:rFonts w:ascii="Times New Roman" w:hAnsi="Times New Roman" w:cs="Times New Roman"/>
          <w:bCs/>
          <w:iCs/>
          <w:sz w:val="24"/>
          <w:szCs w:val="24"/>
          <w:lang w:val="es-MX"/>
        </w:rPr>
        <w:lastRenderedPageBreak/>
        <w:t>en el que se exponga de forma clara el objetivo principal del trabajo.</w:t>
      </w:r>
    </w:p>
    <w:p w14:paraId="5EAE3689" w14:textId="77777777" w:rsidR="002B73BC" w:rsidRPr="009A5E47" w:rsidRDefault="002B73BC" w:rsidP="002B73BC">
      <w:pPr>
        <w:widowControl w:val="0"/>
        <w:spacing w:after="0" w:line="360" w:lineRule="auto"/>
        <w:ind w:firstLine="709"/>
        <w:jc w:val="both"/>
        <w:rPr>
          <w:rFonts w:ascii="Times New Roman" w:hAnsi="Times New Roman" w:cs="Times New Roman"/>
          <w:bCs/>
          <w:iCs/>
          <w:sz w:val="24"/>
          <w:szCs w:val="24"/>
          <w:lang w:val="es-MX"/>
        </w:rPr>
      </w:pPr>
    </w:p>
    <w:p w14:paraId="5AD8B9D1" w14:textId="5A5D116A" w:rsidR="00D12CC8" w:rsidRDefault="00D12CC8" w:rsidP="00D12CC8">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lang w:val="es-MX"/>
        </w:rPr>
        <w:t>Metodología</w:t>
      </w:r>
      <w:r w:rsidR="002D2133" w:rsidRPr="00D12CC8">
        <w:rPr>
          <w:rFonts w:ascii="Times New Roman" w:hAnsi="Times New Roman" w:cs="Times New Roman"/>
          <w:b/>
          <w:bCs/>
          <w:iCs/>
          <w:sz w:val="24"/>
          <w:szCs w:val="24"/>
          <w:lang w:val="es-MX"/>
        </w:rPr>
        <w:t xml:space="preserve"> </w:t>
      </w:r>
      <w:r w:rsidRPr="00D12CC8">
        <w:rPr>
          <w:rFonts w:ascii="Times New Roman" w:hAnsi="Times New Roman" w:cs="Times New Roman"/>
          <w:b/>
          <w:bCs/>
          <w:iCs/>
          <w:sz w:val="24"/>
          <w:szCs w:val="24"/>
          <w:lang w:val="es-MX"/>
        </w:rPr>
        <w:t xml:space="preserve"> </w:t>
      </w:r>
    </w:p>
    <w:p w14:paraId="0C12AD1E" w14:textId="3C001FCF" w:rsidR="00D12CC8" w:rsidRPr="00D12CC8" w:rsidRDefault="00D12CC8" w:rsidP="00D12CC8">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highlight w:val="yellow"/>
          <w:lang w:val="es-MX"/>
        </w:rPr>
        <w:t>Time New Roman 12. Espaciado 1.5, Sangría primera línea 1.25</w:t>
      </w:r>
    </w:p>
    <w:p w14:paraId="5D6AC592" w14:textId="475D73F2" w:rsidR="00FB1A9B" w:rsidRPr="009A5E47" w:rsidRDefault="00FB1A9B" w:rsidP="00D12CC8">
      <w:pPr>
        <w:widowControl w:val="0"/>
        <w:spacing w:after="0" w:line="360" w:lineRule="auto"/>
        <w:ind w:firstLine="709"/>
        <w:jc w:val="both"/>
        <w:rPr>
          <w:rFonts w:ascii="Times New Roman" w:hAnsi="Times New Roman" w:cs="Times New Roman"/>
          <w:sz w:val="24"/>
          <w:szCs w:val="24"/>
        </w:rPr>
      </w:pPr>
      <w:r w:rsidRPr="009A5E47">
        <w:rPr>
          <w:rFonts w:ascii="Times New Roman" w:hAnsi="Times New Roman" w:cs="Times New Roman"/>
          <w:sz w:val="24"/>
          <w:szCs w:val="24"/>
        </w:rPr>
        <w:t xml:space="preserve">En esta parte, se presentan los métodos y </w:t>
      </w:r>
      <w:r w:rsidRPr="009A5E47">
        <w:rPr>
          <w:rFonts w:ascii="Times New Roman" w:hAnsi="Times New Roman" w:cs="Times New Roman"/>
          <w:b/>
          <w:sz w:val="24"/>
          <w:szCs w:val="24"/>
        </w:rPr>
        <w:t>metodologías</w:t>
      </w:r>
      <w:r w:rsidRPr="009A5E47">
        <w:rPr>
          <w:rFonts w:ascii="Times New Roman" w:hAnsi="Times New Roman" w:cs="Times New Roman"/>
          <w:sz w:val="24"/>
          <w:szCs w:val="24"/>
        </w:rPr>
        <w:t xml:space="preserve"> empleadas durante la investigación, los enfoques y paradigmas a que responde la misma, los instrumentos y técnicas </w:t>
      </w:r>
      <w:r w:rsidR="00156995" w:rsidRPr="009A5E47">
        <w:rPr>
          <w:rFonts w:ascii="Times New Roman" w:hAnsi="Times New Roman" w:cs="Times New Roman"/>
          <w:sz w:val="24"/>
          <w:szCs w:val="24"/>
        </w:rPr>
        <w:t>utilizadas</w:t>
      </w:r>
      <w:r w:rsidRPr="009A5E47">
        <w:rPr>
          <w:rFonts w:ascii="Times New Roman" w:hAnsi="Times New Roman" w:cs="Times New Roman"/>
          <w:sz w:val="24"/>
          <w:szCs w:val="24"/>
        </w:rPr>
        <w:t>. Al propio tiempo, en él se incluyen los principales hallazgos y resultados alcanzados.</w:t>
      </w:r>
    </w:p>
    <w:p w14:paraId="642A5923" w14:textId="77777777" w:rsidR="006151C7" w:rsidRPr="009A5E47" w:rsidRDefault="006151C7" w:rsidP="00D12CC8">
      <w:pPr>
        <w:widowControl w:val="0"/>
        <w:spacing w:after="0" w:line="360" w:lineRule="auto"/>
        <w:ind w:firstLine="709"/>
        <w:jc w:val="both"/>
        <w:rPr>
          <w:rFonts w:ascii="Times New Roman" w:hAnsi="Times New Roman" w:cs="Times New Roman"/>
          <w:sz w:val="24"/>
          <w:szCs w:val="24"/>
        </w:rPr>
      </w:pPr>
      <w:r w:rsidRPr="009A5E47">
        <w:rPr>
          <w:rFonts w:ascii="Times New Roman" w:hAnsi="Times New Roman" w:cs="Times New Roman"/>
          <w:sz w:val="24"/>
          <w:szCs w:val="24"/>
        </w:rPr>
        <w:t>Deberá redactarse con verbos en tiempo pretérito. Responderá al</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cómo, cuánto, dónde y cuándo, por lo que expresará el lugar donde se realizó la</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investigación, el período de duración, las características de la serie estudiada, el criterio de</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muestreo y selección de la población empleada, las variables estudiadas, el diseño de</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estudio, el modo de recolección de los datos, las técnicas utilizadas, tanto las</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experimentales como las estadísticas, en dependencia del tipo de investigación. En</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general, se debe proporcionar todos los detalles suficientes para que la investigación pueda</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repetirse sobre la base de esta información. Deberá especificarse la aprobación por el</w:t>
      </w:r>
      <w:r w:rsidR="008D4938" w:rsidRPr="009A5E47">
        <w:rPr>
          <w:rFonts w:ascii="Times New Roman" w:hAnsi="Times New Roman" w:cs="Times New Roman"/>
          <w:sz w:val="24"/>
          <w:szCs w:val="24"/>
        </w:rPr>
        <w:t xml:space="preserve"> </w:t>
      </w:r>
      <w:r w:rsidRPr="009A5E47">
        <w:rPr>
          <w:rFonts w:ascii="Times New Roman" w:hAnsi="Times New Roman" w:cs="Times New Roman"/>
          <w:sz w:val="24"/>
          <w:szCs w:val="24"/>
        </w:rPr>
        <w:t>Consejo Científico y Comité de Ética de la institución donde se desarrolló la investigación.</w:t>
      </w:r>
    </w:p>
    <w:p w14:paraId="3E58CAA3" w14:textId="77777777" w:rsidR="00505673" w:rsidRPr="009A5E47" w:rsidRDefault="00505673" w:rsidP="002D2133">
      <w:pPr>
        <w:pStyle w:val="Default"/>
        <w:widowControl w:val="0"/>
        <w:spacing w:line="360" w:lineRule="auto"/>
        <w:jc w:val="both"/>
        <w:rPr>
          <w:rFonts w:ascii="Times New Roman" w:hAnsi="Times New Roman" w:cs="Times New Roman"/>
        </w:rPr>
      </w:pPr>
    </w:p>
    <w:p w14:paraId="759D742E" w14:textId="7510FA43" w:rsidR="002D2133" w:rsidRDefault="002D2133" w:rsidP="002D2133">
      <w:pPr>
        <w:pStyle w:val="Default"/>
        <w:widowControl w:val="0"/>
        <w:spacing w:line="360" w:lineRule="auto"/>
        <w:jc w:val="both"/>
        <w:rPr>
          <w:rFonts w:ascii="Times New Roman" w:hAnsi="Times New Roman" w:cs="Times New Roman"/>
          <w:b/>
        </w:rPr>
      </w:pPr>
      <w:r w:rsidRPr="009A5E47">
        <w:rPr>
          <w:rFonts w:ascii="Times New Roman" w:hAnsi="Times New Roman" w:cs="Times New Roman"/>
          <w:b/>
        </w:rPr>
        <w:t xml:space="preserve">Resultados </w:t>
      </w:r>
      <w:r w:rsidR="00F21C4E">
        <w:rPr>
          <w:rFonts w:ascii="Times New Roman" w:hAnsi="Times New Roman" w:cs="Times New Roman"/>
          <w:b/>
        </w:rPr>
        <w:t xml:space="preserve">y discusión </w:t>
      </w:r>
    </w:p>
    <w:p w14:paraId="46535C3C" w14:textId="2152EF3B" w:rsidR="00F21C4E" w:rsidRDefault="00F21C4E" w:rsidP="002D2133">
      <w:pPr>
        <w:pStyle w:val="Default"/>
        <w:widowControl w:val="0"/>
        <w:spacing w:line="360" w:lineRule="auto"/>
        <w:jc w:val="both"/>
        <w:rPr>
          <w:rFonts w:ascii="Times New Roman" w:hAnsi="Times New Roman" w:cs="Times New Roman"/>
          <w:b/>
        </w:rPr>
      </w:pPr>
      <w:r w:rsidRPr="00F21C4E">
        <w:rPr>
          <w:rFonts w:ascii="Times New Roman" w:hAnsi="Times New Roman" w:cs="Times New Roman"/>
          <w:b/>
          <w:bCs/>
          <w:i/>
          <w:iCs/>
        </w:rPr>
        <w:t>Subtítulos</w:t>
      </w:r>
    </w:p>
    <w:p w14:paraId="5724AF58" w14:textId="059D4313" w:rsidR="00F21C4E" w:rsidRPr="00F21C4E" w:rsidRDefault="00F21C4E" w:rsidP="00F21C4E">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highlight w:val="yellow"/>
          <w:lang w:val="es-MX"/>
        </w:rPr>
        <w:t>Time New Roman 12. Espaciado 1.5, Sangría primera línea 1.25</w:t>
      </w:r>
    </w:p>
    <w:p w14:paraId="347EF2E3" w14:textId="77777777" w:rsidR="003A69D0" w:rsidRPr="009A5E47" w:rsidRDefault="003A69D0" w:rsidP="00F21C4E">
      <w:pPr>
        <w:pStyle w:val="Default"/>
        <w:widowControl w:val="0"/>
        <w:spacing w:line="360" w:lineRule="auto"/>
        <w:ind w:firstLine="709"/>
        <w:jc w:val="both"/>
        <w:rPr>
          <w:rFonts w:ascii="Times New Roman" w:hAnsi="Times New Roman" w:cs="Times New Roman"/>
        </w:rPr>
      </w:pPr>
      <w:r w:rsidRPr="009A5E47">
        <w:rPr>
          <w:rFonts w:ascii="Times New Roman" w:hAnsi="Times New Roman" w:cs="Times New Roman"/>
        </w:rP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6AE2929D" w14:textId="0A9C61AC" w:rsidR="008D4938" w:rsidRPr="009A5E47" w:rsidRDefault="002D2133" w:rsidP="00C97D85">
      <w:pPr>
        <w:pStyle w:val="Default"/>
        <w:widowControl w:val="0"/>
        <w:spacing w:line="360" w:lineRule="auto"/>
        <w:ind w:firstLine="709"/>
        <w:jc w:val="both"/>
        <w:rPr>
          <w:rFonts w:ascii="Times New Roman" w:hAnsi="Times New Roman" w:cs="Times New Roman"/>
        </w:rPr>
      </w:pPr>
      <w:r w:rsidRPr="009A5E47">
        <w:rPr>
          <w:rFonts w:ascii="Times New Roman" w:hAnsi="Times New Roman" w:cs="Times New Roman"/>
        </w:rPr>
        <w:t xml:space="preserve">Después del título y el resumen, </w:t>
      </w:r>
      <w:r w:rsidR="00162C11" w:rsidRPr="009A5E47">
        <w:rPr>
          <w:rFonts w:ascii="Times New Roman" w:hAnsi="Times New Roman" w:cs="Times New Roman"/>
        </w:rPr>
        <w:t>viene</w:t>
      </w:r>
      <w:r w:rsidRPr="009A5E47">
        <w:rPr>
          <w:rFonts w:ascii="Times New Roman" w:hAnsi="Times New Roman" w:cs="Times New Roman"/>
        </w:rPr>
        <w:t xml:space="preserve"> la sesión más corta del </w:t>
      </w:r>
      <w:r w:rsidR="00162C11" w:rsidRPr="009A5E47">
        <w:rPr>
          <w:rFonts w:ascii="Times New Roman" w:hAnsi="Times New Roman" w:cs="Times New Roman"/>
        </w:rPr>
        <w:t>artículo,</w:t>
      </w:r>
      <w:r w:rsidRPr="009A5E47">
        <w:rPr>
          <w:rFonts w:ascii="Times New Roman" w:hAnsi="Times New Roman" w:cs="Times New Roman"/>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w:t>
      </w:r>
      <w:r w:rsidRPr="009A5E47">
        <w:rPr>
          <w:rFonts w:ascii="Times New Roman" w:hAnsi="Times New Roman" w:cs="Times New Roman"/>
        </w:rPr>
        <w:lastRenderedPageBreak/>
        <w:t xml:space="preserve">podrán citar en el artículo, pero se enunciarán los resultados más relevantes. Deberá existir una secuencia lógica del texto, </w:t>
      </w:r>
      <w:r w:rsidR="00162C11" w:rsidRPr="009A5E47">
        <w:rPr>
          <w:rFonts w:ascii="Times New Roman" w:hAnsi="Times New Roman" w:cs="Times New Roman"/>
        </w:rPr>
        <w:t xml:space="preserve">con las </w:t>
      </w:r>
      <w:r w:rsidRPr="009A5E47">
        <w:rPr>
          <w:rFonts w:ascii="Times New Roman" w:hAnsi="Times New Roman" w:cs="Times New Roman"/>
        </w:rPr>
        <w:t>tablas y figuras.</w:t>
      </w:r>
    </w:p>
    <w:p w14:paraId="111F8673" w14:textId="77777777" w:rsidR="00380767" w:rsidRPr="009A5E47" w:rsidRDefault="00DA3AB4" w:rsidP="002D2133">
      <w:pPr>
        <w:pStyle w:val="Default"/>
        <w:widowControl w:val="0"/>
        <w:spacing w:line="360" w:lineRule="auto"/>
        <w:ind w:firstLine="708"/>
        <w:jc w:val="both"/>
        <w:rPr>
          <w:rFonts w:ascii="Times New Roman" w:hAnsi="Times New Roman" w:cs="Times New Roman"/>
        </w:rPr>
      </w:pPr>
      <w:r w:rsidRPr="009A5E47">
        <w:rPr>
          <w:rFonts w:ascii="Times New Roman" w:hAnsi="Times New Roman" w:cs="Times New Roman"/>
        </w:rPr>
        <w:t>Las tablas y los gráficos son claves, de ser necesarios, o sea cuando estos objetivamente ilustren los resultados obtenidos</w:t>
      </w:r>
      <w:r w:rsidR="00380767" w:rsidRPr="009A5E47">
        <w:rPr>
          <w:rFonts w:ascii="Times New Roman" w:hAnsi="Times New Roman" w:cs="Times New Roman"/>
        </w:rPr>
        <w:t xml:space="preserve"> (Cuando se requiera el apoyo de </w:t>
      </w:r>
      <w:r w:rsidR="00380767" w:rsidRPr="009A5E47">
        <w:rPr>
          <w:rFonts w:ascii="Times New Roman" w:hAnsi="Times New Roman" w:cs="Times New Roman"/>
          <w:b/>
          <w:bCs/>
        </w:rPr>
        <w:t xml:space="preserve">gráficos, fotos, cuadros o mapas, </w:t>
      </w:r>
      <w:r w:rsidR="00EE510D" w:rsidRPr="009A5E47">
        <w:rPr>
          <w:rFonts w:ascii="Times New Roman" w:hAnsi="Times New Roman" w:cs="Times New Roman"/>
          <w:b/>
          <w:bCs/>
        </w:rPr>
        <w:t xml:space="preserve">no debe </w:t>
      </w:r>
      <w:r w:rsidR="00380767" w:rsidRPr="009A5E47">
        <w:rPr>
          <w:rFonts w:ascii="Times New Roman" w:hAnsi="Times New Roman" w:cs="Times New Roman"/>
          <w:b/>
          <w:bCs/>
        </w:rPr>
        <w:t>excederse de dos</w:t>
      </w:r>
      <w:r w:rsidR="00EE510D" w:rsidRPr="009A5E47">
        <w:rPr>
          <w:rFonts w:ascii="Times New Roman" w:hAnsi="Times New Roman" w:cs="Times New Roman"/>
          <w:b/>
          <w:bCs/>
        </w:rPr>
        <w:t>).</w:t>
      </w:r>
    </w:p>
    <w:p w14:paraId="0175B589" w14:textId="77777777" w:rsidR="00FC4220" w:rsidRPr="009A5E47" w:rsidRDefault="00FC4220" w:rsidP="002D2133">
      <w:pPr>
        <w:widowControl w:val="0"/>
        <w:spacing w:after="0" w:line="360" w:lineRule="auto"/>
        <w:ind w:firstLine="708"/>
        <w:jc w:val="both"/>
        <w:rPr>
          <w:rFonts w:ascii="Times New Roman" w:hAnsi="Times New Roman" w:cs="Times New Roman"/>
          <w:bCs/>
          <w:iCs/>
          <w:sz w:val="24"/>
          <w:szCs w:val="24"/>
          <w:lang w:val="es-MX"/>
        </w:rPr>
      </w:pPr>
    </w:p>
    <w:p w14:paraId="1BC1EE63" w14:textId="31E1BB7B" w:rsidR="0032685B" w:rsidRPr="009A5E47" w:rsidRDefault="0032685B" w:rsidP="002D2133">
      <w:pPr>
        <w:pStyle w:val="Ttulo2"/>
        <w:keepNext w:val="0"/>
        <w:keepLines w:val="0"/>
        <w:widowControl w:val="0"/>
        <w:spacing w:before="0" w:line="360" w:lineRule="auto"/>
        <w:rPr>
          <w:rFonts w:ascii="Times New Roman" w:hAnsi="Times New Roman" w:cs="Times New Roman"/>
          <w:b/>
          <w:color w:val="auto"/>
          <w:sz w:val="24"/>
          <w:szCs w:val="24"/>
        </w:rPr>
      </w:pPr>
      <w:r w:rsidRPr="009A5E47">
        <w:rPr>
          <w:rFonts w:ascii="Times New Roman" w:hAnsi="Times New Roman" w:cs="Times New Roman"/>
          <w:b/>
          <w:color w:val="auto"/>
          <w:sz w:val="24"/>
          <w:szCs w:val="24"/>
        </w:rPr>
        <w:t>Figuras y Tablas</w:t>
      </w:r>
    </w:p>
    <w:p w14:paraId="79E3067B" w14:textId="77777777" w:rsidR="0032685B" w:rsidRDefault="0032685B" w:rsidP="00C97D85">
      <w:pPr>
        <w:pStyle w:val="Ttulo1"/>
        <w:keepNext w:val="0"/>
        <w:widowControl w:val="0"/>
        <w:spacing w:before="0" w:after="0" w:line="360" w:lineRule="auto"/>
        <w:ind w:firstLine="709"/>
        <w:rPr>
          <w:rFonts w:ascii="Times New Roman" w:hAnsi="Times New Roman"/>
          <w:b w:val="0"/>
          <w:sz w:val="24"/>
          <w:szCs w:val="24"/>
        </w:rPr>
      </w:pPr>
      <w:r w:rsidRPr="009A5E47">
        <w:rPr>
          <w:rFonts w:ascii="Times New Roman" w:hAnsi="Times New Roman"/>
          <w:b w:val="0"/>
          <w:sz w:val="24"/>
          <w:szCs w:val="24"/>
          <w:lang w:val="es-CO"/>
        </w:rPr>
        <w:t xml:space="preserve">Las </w:t>
      </w:r>
      <w:r w:rsidRPr="009A5E47">
        <w:rPr>
          <w:rFonts w:ascii="Times New Roman" w:hAnsi="Times New Roman"/>
          <w:sz w:val="24"/>
          <w:szCs w:val="24"/>
          <w:lang w:val="es-CO"/>
        </w:rPr>
        <w:t>figuras y tablas</w:t>
      </w:r>
      <w:r w:rsidRPr="009A5E47">
        <w:rPr>
          <w:rFonts w:ascii="Times New Roman" w:hAnsi="Times New Roman"/>
          <w:b w:val="0"/>
          <w:sz w:val="24"/>
          <w:szCs w:val="24"/>
          <w:lang w:val="es-CO"/>
        </w:rPr>
        <w:t xml:space="preserve"> solo serán utilizadas cuando los investigadores las consideren imprescindibles. </w:t>
      </w:r>
      <w:r w:rsidR="00B62A03" w:rsidRPr="009A5E47">
        <w:rPr>
          <w:rFonts w:ascii="Times New Roman" w:hAnsi="Times New Roman"/>
          <w:b w:val="0"/>
          <w:sz w:val="24"/>
          <w:szCs w:val="24"/>
          <w:lang w:val="es-CO"/>
        </w:rPr>
        <w:t xml:space="preserve">Su </w:t>
      </w:r>
      <w:r w:rsidR="00B62A03" w:rsidRPr="009A5E47">
        <w:rPr>
          <w:rFonts w:ascii="Times New Roman" w:hAnsi="Times New Roman"/>
          <w:b w:val="0"/>
          <w:sz w:val="24"/>
          <w:szCs w:val="24"/>
        </w:rPr>
        <w:t>enumeración</w:t>
      </w:r>
      <w:r w:rsidRPr="009A5E47">
        <w:rPr>
          <w:rFonts w:ascii="Times New Roman" w:hAnsi="Times New Roman"/>
          <w:b w:val="0"/>
          <w:sz w:val="24"/>
          <w:szCs w:val="24"/>
        </w:rPr>
        <w:t xml:space="preserve"> será la arábiga. de acuerdo con su orden de aparición y se hará referencia a ellas en el texto más cercano a la misma. </w:t>
      </w:r>
      <w:r w:rsidRPr="009A5E47">
        <w:rPr>
          <w:rFonts w:ascii="Times New Roman" w:hAnsi="Times New Roman"/>
          <w:b w:val="0"/>
          <w:sz w:val="24"/>
          <w:szCs w:val="24"/>
          <w:lang w:val="es-CO"/>
        </w:rPr>
        <w:t xml:space="preserve">Las figuras y tablas </w:t>
      </w:r>
      <w:r w:rsidRPr="009A5E47">
        <w:rPr>
          <w:rFonts w:ascii="Times New Roman" w:hAnsi="Times New Roman"/>
          <w:b w:val="0"/>
          <w:sz w:val="24"/>
          <w:szCs w:val="24"/>
        </w:rPr>
        <w:t xml:space="preserve">deberán ser nítidas. Las fotografías y figuras precisarán ser originales, </w:t>
      </w:r>
      <w:r w:rsidR="00B62A03" w:rsidRPr="009A5E47">
        <w:rPr>
          <w:rFonts w:ascii="Times New Roman" w:hAnsi="Times New Roman"/>
          <w:b w:val="0"/>
          <w:sz w:val="24"/>
          <w:szCs w:val="24"/>
        </w:rPr>
        <w:t xml:space="preserve">a color, </w:t>
      </w:r>
      <w:r w:rsidRPr="009A5E47">
        <w:rPr>
          <w:rFonts w:ascii="Times New Roman" w:hAnsi="Times New Roman"/>
          <w:b w:val="0"/>
          <w:sz w:val="24"/>
          <w:szCs w:val="24"/>
        </w:rPr>
        <w:t>en blanco y negro o tonos de gris, con una resolución mínima de 200</w:t>
      </w:r>
      <w:r w:rsidR="00B62A03" w:rsidRPr="009A5E47">
        <w:rPr>
          <w:rFonts w:ascii="Times New Roman" w:hAnsi="Times New Roman"/>
          <w:b w:val="0"/>
          <w:sz w:val="24"/>
          <w:szCs w:val="24"/>
        </w:rPr>
        <w:t xml:space="preserve"> </w:t>
      </w:r>
      <w:r w:rsidRPr="009A5E47">
        <w:rPr>
          <w:rFonts w:ascii="Times New Roman" w:hAnsi="Times New Roman"/>
          <w:b w:val="0"/>
          <w:sz w:val="24"/>
          <w:szCs w:val="24"/>
        </w:rPr>
        <w:t xml:space="preserve">dpi (puntos por pulgada). Las leyendas han de ser claras y concisas, capaces de explicar su contenido, ubicadas en la parte </w:t>
      </w:r>
      <w:r w:rsidR="003074F5" w:rsidRPr="009A5E47">
        <w:rPr>
          <w:rFonts w:ascii="Times New Roman" w:hAnsi="Times New Roman"/>
          <w:b w:val="0"/>
          <w:sz w:val="24"/>
          <w:szCs w:val="24"/>
        </w:rPr>
        <w:t>superior</w:t>
      </w:r>
      <w:r w:rsidRPr="009A5E47">
        <w:rPr>
          <w:rFonts w:ascii="Times New Roman" w:hAnsi="Times New Roman"/>
          <w:b w:val="0"/>
          <w:sz w:val="24"/>
          <w:szCs w:val="24"/>
        </w:rPr>
        <w:t>, justificadas a la izquierda, tal y como se observa en la Fig</w:t>
      </w:r>
      <w:r w:rsidR="00E97F4C" w:rsidRPr="009A5E47">
        <w:rPr>
          <w:rFonts w:ascii="Times New Roman" w:hAnsi="Times New Roman"/>
          <w:b w:val="0"/>
          <w:sz w:val="24"/>
          <w:szCs w:val="24"/>
        </w:rPr>
        <w:t>ura</w:t>
      </w:r>
      <w:r w:rsidR="00EF4658" w:rsidRPr="009A5E47">
        <w:rPr>
          <w:rFonts w:ascii="Times New Roman" w:hAnsi="Times New Roman"/>
          <w:b w:val="0"/>
          <w:sz w:val="24"/>
          <w:szCs w:val="24"/>
        </w:rPr>
        <w:t xml:space="preserve"> </w:t>
      </w:r>
      <w:r w:rsidRPr="009A5E47">
        <w:rPr>
          <w:rFonts w:ascii="Times New Roman" w:hAnsi="Times New Roman"/>
          <w:b w:val="0"/>
          <w:sz w:val="24"/>
          <w:szCs w:val="24"/>
        </w:rPr>
        <w:t>1</w:t>
      </w:r>
      <w:r w:rsidR="00E97F4C" w:rsidRPr="009A5E47">
        <w:rPr>
          <w:rFonts w:ascii="Times New Roman" w:hAnsi="Times New Roman"/>
          <w:b w:val="0"/>
          <w:sz w:val="24"/>
          <w:szCs w:val="24"/>
        </w:rPr>
        <w:t>,</w:t>
      </w:r>
      <w:r w:rsidR="00021741" w:rsidRPr="009A5E47">
        <w:rPr>
          <w:rFonts w:ascii="Times New Roman" w:hAnsi="Times New Roman"/>
          <w:b w:val="0"/>
          <w:sz w:val="24"/>
          <w:szCs w:val="24"/>
        </w:rPr>
        <w:t xml:space="preserve"> </w:t>
      </w:r>
      <w:r w:rsidR="00A52681" w:rsidRPr="009A5E47">
        <w:rPr>
          <w:rFonts w:ascii="Times New Roman" w:hAnsi="Times New Roman"/>
          <w:b w:val="0"/>
          <w:sz w:val="24"/>
          <w:szCs w:val="24"/>
        </w:rPr>
        <w:t>y de igual forma</w:t>
      </w:r>
      <w:r w:rsidRPr="009A5E47">
        <w:rPr>
          <w:rFonts w:ascii="Times New Roman" w:hAnsi="Times New Roman"/>
          <w:b w:val="0"/>
          <w:sz w:val="24"/>
          <w:szCs w:val="24"/>
        </w:rPr>
        <w:t xml:space="preserve"> </w:t>
      </w:r>
      <w:r w:rsidR="00D13E44" w:rsidRPr="009A5E47">
        <w:rPr>
          <w:rFonts w:ascii="Times New Roman" w:hAnsi="Times New Roman"/>
          <w:b w:val="0"/>
          <w:sz w:val="24"/>
          <w:szCs w:val="24"/>
        </w:rPr>
        <w:t>para</w:t>
      </w:r>
      <w:r w:rsidRPr="009A5E47">
        <w:rPr>
          <w:rFonts w:ascii="Times New Roman" w:hAnsi="Times New Roman"/>
          <w:b w:val="0"/>
          <w:sz w:val="24"/>
          <w:szCs w:val="24"/>
        </w:rPr>
        <w:t xml:space="preserve"> </w:t>
      </w:r>
      <w:r w:rsidR="00A52681" w:rsidRPr="009A5E47">
        <w:rPr>
          <w:rFonts w:ascii="Times New Roman" w:hAnsi="Times New Roman"/>
          <w:b w:val="0"/>
          <w:sz w:val="24"/>
          <w:szCs w:val="24"/>
        </w:rPr>
        <w:t xml:space="preserve">la </w:t>
      </w:r>
      <w:r w:rsidRPr="009A5E47">
        <w:rPr>
          <w:rFonts w:ascii="Times New Roman" w:hAnsi="Times New Roman"/>
          <w:b w:val="0"/>
          <w:sz w:val="24"/>
          <w:szCs w:val="24"/>
        </w:rPr>
        <w:t>Tabla 1.</w:t>
      </w:r>
    </w:p>
    <w:p w14:paraId="5E146FD6" w14:textId="1EF1AA0C" w:rsidR="00501817" w:rsidRPr="00501817" w:rsidRDefault="00501817" w:rsidP="00501817">
      <w:pPr>
        <w:pStyle w:val="Ttulo1"/>
        <w:keepNext w:val="0"/>
        <w:widowControl w:val="0"/>
        <w:spacing w:before="0" w:after="0" w:line="360" w:lineRule="auto"/>
        <w:ind w:firstLine="709"/>
        <w:rPr>
          <w:rFonts w:ascii="Times New Roman" w:hAnsi="Times New Roman"/>
          <w:b w:val="0"/>
          <w:sz w:val="24"/>
          <w:szCs w:val="24"/>
          <w:lang w:val="es-CO"/>
        </w:rPr>
      </w:pPr>
      <w:r w:rsidRPr="00501817">
        <w:rPr>
          <w:rFonts w:ascii="Times New Roman" w:hAnsi="Times New Roman"/>
          <w:b w:val="0"/>
          <w:sz w:val="24"/>
          <w:szCs w:val="24"/>
          <w:lang w:val="es-CO"/>
        </w:rPr>
        <w:t>El título de las imágenes debe utilizar fuente tamaño 12, centrado y en negritas. El texto descriptivo de las imágenes debe utilizar fuente tamaño 12 sin negritas. Todas las imágenes deben estar citadas en el texto con la misma etiqueta utilizada (Figura 1, Figura 2, etc.). En la figura 1 se presenta un ejemplo de imagen</w:t>
      </w:r>
      <w:r>
        <w:rPr>
          <w:rFonts w:ascii="Times New Roman" w:hAnsi="Times New Roman"/>
          <w:b w:val="0"/>
          <w:sz w:val="24"/>
          <w:szCs w:val="24"/>
          <w:lang w:val="es-CO"/>
        </w:rPr>
        <w:t>.</w:t>
      </w:r>
    </w:p>
    <w:p w14:paraId="157CA312" w14:textId="77777777" w:rsidR="00162C11" w:rsidRPr="009A5E47" w:rsidRDefault="00162C11" w:rsidP="002D2133">
      <w:pPr>
        <w:widowControl w:val="0"/>
        <w:spacing w:after="0" w:line="360" w:lineRule="auto"/>
        <w:rPr>
          <w:rFonts w:ascii="Times New Roman" w:hAnsi="Times New Roman" w:cs="Times New Roman"/>
          <w:sz w:val="24"/>
          <w:szCs w:val="24"/>
          <w:lang w:val="es-ES"/>
        </w:rPr>
      </w:pPr>
    </w:p>
    <w:p w14:paraId="1681B1B6" w14:textId="77777777" w:rsidR="00A52681" w:rsidRPr="009A5E47" w:rsidRDefault="00162C11" w:rsidP="00162C11">
      <w:pPr>
        <w:widowControl w:val="0"/>
        <w:spacing w:after="0" w:line="360" w:lineRule="auto"/>
        <w:jc w:val="both"/>
        <w:rPr>
          <w:rFonts w:ascii="Times New Roman" w:hAnsi="Times New Roman" w:cs="Times New Roman"/>
          <w:sz w:val="24"/>
          <w:szCs w:val="24"/>
        </w:rPr>
      </w:pPr>
      <w:r w:rsidRPr="009A5E47">
        <w:rPr>
          <w:rFonts w:ascii="Times New Roman" w:hAnsi="Times New Roman" w:cs="Times New Roman"/>
          <w:b/>
          <w:sz w:val="24"/>
          <w:szCs w:val="24"/>
        </w:rPr>
        <w:t xml:space="preserve">3.1.1. </w:t>
      </w:r>
      <w:r w:rsidR="00A52681" w:rsidRPr="009A5E47">
        <w:rPr>
          <w:rFonts w:ascii="Times New Roman" w:hAnsi="Times New Roman" w:cs="Times New Roman"/>
          <w:b/>
          <w:sz w:val="24"/>
          <w:szCs w:val="24"/>
        </w:rPr>
        <w:t>Fig</w:t>
      </w:r>
      <w:r w:rsidR="00E97F4C" w:rsidRPr="009A5E47">
        <w:rPr>
          <w:rFonts w:ascii="Times New Roman" w:hAnsi="Times New Roman" w:cs="Times New Roman"/>
          <w:b/>
          <w:sz w:val="24"/>
          <w:szCs w:val="24"/>
        </w:rPr>
        <w:t xml:space="preserve">ura </w:t>
      </w:r>
      <w:r w:rsidR="00A52681" w:rsidRPr="009A5E47">
        <w:rPr>
          <w:rFonts w:ascii="Times New Roman" w:hAnsi="Times New Roman" w:cs="Times New Roman"/>
          <w:b/>
          <w:sz w:val="24"/>
          <w:szCs w:val="24"/>
        </w:rPr>
        <w:t>1.</w:t>
      </w:r>
      <w:r w:rsidR="00A52681" w:rsidRPr="009A5E47">
        <w:rPr>
          <w:rFonts w:ascii="Times New Roman" w:hAnsi="Times New Roman" w:cs="Times New Roman"/>
          <w:sz w:val="24"/>
          <w:szCs w:val="24"/>
        </w:rPr>
        <w:t xml:space="preserve"> La leyenda debe explicar claramente la figura correspondiente.</w:t>
      </w:r>
    </w:p>
    <w:p w14:paraId="088B4912" w14:textId="77777777" w:rsidR="0032685B" w:rsidRPr="009A5E47" w:rsidRDefault="00E35704" w:rsidP="002D2133">
      <w:pPr>
        <w:widowControl w:val="0"/>
        <w:spacing w:after="0" w:line="360" w:lineRule="auto"/>
        <w:jc w:val="center"/>
        <w:rPr>
          <w:rFonts w:ascii="Times New Roman" w:hAnsi="Times New Roman" w:cs="Times New Roman"/>
          <w:sz w:val="24"/>
          <w:szCs w:val="24"/>
        </w:rPr>
      </w:pPr>
      <w:r w:rsidRPr="009A5E47">
        <w:rPr>
          <w:rFonts w:ascii="Times New Roman" w:hAnsi="Times New Roman" w:cs="Times New Roman"/>
          <w:noProof/>
          <w:sz w:val="24"/>
          <w:szCs w:val="24"/>
        </w:rPr>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Pr="009A5E47" w:rsidRDefault="0038653D" w:rsidP="002D2133">
      <w:pPr>
        <w:widowControl w:val="0"/>
        <w:spacing w:after="0" w:line="360" w:lineRule="auto"/>
        <w:jc w:val="both"/>
        <w:rPr>
          <w:rFonts w:ascii="Times New Roman" w:hAnsi="Times New Roman" w:cs="Times New Roman"/>
          <w:bCs/>
          <w:iCs/>
          <w:sz w:val="24"/>
          <w:szCs w:val="24"/>
          <w:lang w:val="es-MX"/>
        </w:rPr>
      </w:pPr>
      <w:r w:rsidRPr="009A5E47">
        <w:rPr>
          <w:rFonts w:ascii="Times New Roman" w:hAnsi="Times New Roman" w:cs="Times New Roman"/>
          <w:b/>
          <w:bCs/>
          <w:iCs/>
          <w:sz w:val="24"/>
          <w:szCs w:val="24"/>
          <w:lang w:val="es-MX"/>
        </w:rPr>
        <w:lastRenderedPageBreak/>
        <w:t>Fuente:</w:t>
      </w:r>
      <w:r w:rsidRPr="009A5E47">
        <w:rPr>
          <w:rFonts w:ascii="Times New Roman" w:hAnsi="Times New Roman" w:cs="Times New Roman"/>
          <w:bCs/>
          <w:iCs/>
          <w:sz w:val="24"/>
          <w:szCs w:val="24"/>
          <w:lang w:val="es-MX"/>
        </w:rPr>
        <w:t xml:space="preserve"> Autor (año)</w:t>
      </w:r>
      <w:r w:rsidR="00C31B96" w:rsidRPr="009A5E47">
        <w:rPr>
          <w:rFonts w:ascii="Times New Roman" w:hAnsi="Times New Roman" w:cs="Times New Roman"/>
          <w:bCs/>
          <w:iCs/>
          <w:sz w:val="24"/>
          <w:szCs w:val="24"/>
          <w:lang w:val="es-MX"/>
        </w:rPr>
        <w:t>.</w:t>
      </w:r>
    </w:p>
    <w:p w14:paraId="38C8D89C" w14:textId="77777777" w:rsidR="00A2080A" w:rsidRPr="009A5E47" w:rsidRDefault="00A2080A" w:rsidP="002D2133">
      <w:pPr>
        <w:widowControl w:val="0"/>
        <w:spacing w:after="0" w:line="360" w:lineRule="auto"/>
        <w:jc w:val="both"/>
        <w:rPr>
          <w:rFonts w:ascii="Times New Roman" w:hAnsi="Times New Roman" w:cs="Times New Roman"/>
          <w:bCs/>
          <w:iCs/>
          <w:sz w:val="24"/>
          <w:szCs w:val="24"/>
          <w:lang w:val="es-MX"/>
        </w:rPr>
      </w:pPr>
    </w:p>
    <w:p w14:paraId="0C2AB343" w14:textId="77777777" w:rsidR="00E97F4C" w:rsidRPr="009A5E47" w:rsidRDefault="00755DE7" w:rsidP="002D2133">
      <w:pPr>
        <w:widowControl w:val="0"/>
        <w:spacing w:after="0" w:line="360" w:lineRule="auto"/>
        <w:rPr>
          <w:rFonts w:ascii="Times New Roman" w:hAnsi="Times New Roman" w:cs="Times New Roman"/>
          <w:sz w:val="24"/>
          <w:szCs w:val="24"/>
        </w:rPr>
      </w:pPr>
      <w:r w:rsidRPr="009A5E47">
        <w:rPr>
          <w:rFonts w:ascii="Times New Roman" w:hAnsi="Times New Roman" w:cs="Times New Roman"/>
          <w:b/>
          <w:sz w:val="24"/>
          <w:szCs w:val="24"/>
        </w:rPr>
        <w:t xml:space="preserve">3.1.2. </w:t>
      </w:r>
      <w:r w:rsidR="00E97F4C" w:rsidRPr="009A5E47">
        <w:rPr>
          <w:rFonts w:ascii="Times New Roman" w:hAnsi="Times New Roman" w:cs="Times New Roman"/>
          <w:b/>
          <w:sz w:val="24"/>
          <w:szCs w:val="24"/>
        </w:rPr>
        <w:t>Tabla 1.</w:t>
      </w:r>
      <w:r w:rsidR="00E97F4C" w:rsidRPr="009A5E47">
        <w:rPr>
          <w:rFonts w:ascii="Times New Roman" w:hAnsi="Times New Roman" w:cs="Times New Roman"/>
          <w:sz w:val="24"/>
          <w:szCs w:val="24"/>
        </w:rPr>
        <w:t xml:space="preserve"> Tipos de letra, justificación y tamaño</w:t>
      </w:r>
      <w:r w:rsidR="00CC6832" w:rsidRPr="009A5E47">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9A5E47" w14:paraId="6809C916" w14:textId="77777777" w:rsidTr="00E35704">
        <w:trPr>
          <w:trHeight w:val="214"/>
          <w:jc w:val="center"/>
        </w:trPr>
        <w:tc>
          <w:tcPr>
            <w:tcW w:w="1204" w:type="dxa"/>
            <w:shd w:val="clear" w:color="auto" w:fill="ED7D31" w:themeFill="accent2"/>
          </w:tcPr>
          <w:p w14:paraId="5D2BDBF8"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Letra</w:t>
            </w:r>
          </w:p>
        </w:tc>
        <w:tc>
          <w:tcPr>
            <w:tcW w:w="1097" w:type="dxa"/>
            <w:shd w:val="clear" w:color="auto" w:fill="ED7D31" w:themeFill="accent2"/>
          </w:tcPr>
          <w:p w14:paraId="76A28FA2"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Tamaño</w:t>
            </w:r>
          </w:p>
        </w:tc>
        <w:tc>
          <w:tcPr>
            <w:tcW w:w="1538" w:type="dxa"/>
            <w:shd w:val="clear" w:color="auto" w:fill="ED7D31" w:themeFill="accent2"/>
          </w:tcPr>
          <w:p w14:paraId="556D322F"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Letra</w:t>
            </w:r>
          </w:p>
        </w:tc>
        <w:tc>
          <w:tcPr>
            <w:tcW w:w="1524" w:type="dxa"/>
            <w:shd w:val="clear" w:color="auto" w:fill="ED7D31" w:themeFill="accent2"/>
          </w:tcPr>
          <w:p w14:paraId="592B2A7C"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Justificación</w:t>
            </w:r>
          </w:p>
        </w:tc>
      </w:tr>
      <w:tr w:rsidR="00E97F4C" w:rsidRPr="009A5E47" w14:paraId="028BD5F1" w14:textId="77777777" w:rsidTr="00E35704">
        <w:trPr>
          <w:trHeight w:val="256"/>
          <w:jc w:val="center"/>
        </w:trPr>
        <w:tc>
          <w:tcPr>
            <w:tcW w:w="1204" w:type="dxa"/>
            <w:shd w:val="clear" w:color="auto" w:fill="FFC000" w:themeFill="accent4"/>
          </w:tcPr>
          <w:p w14:paraId="5A743C5D"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Titulo</w:t>
            </w:r>
          </w:p>
        </w:tc>
        <w:tc>
          <w:tcPr>
            <w:tcW w:w="1097" w:type="dxa"/>
            <w:shd w:val="clear" w:color="auto" w:fill="E2EFD9" w:themeFill="accent6" w:themeFillTint="33"/>
          </w:tcPr>
          <w:p w14:paraId="383CA0CA"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16pt</w:t>
            </w:r>
          </w:p>
        </w:tc>
        <w:tc>
          <w:tcPr>
            <w:tcW w:w="1538" w:type="dxa"/>
            <w:shd w:val="clear" w:color="auto" w:fill="E2EFD9" w:themeFill="accent6" w:themeFillTint="33"/>
          </w:tcPr>
          <w:p w14:paraId="08F13988"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E2EFD9" w:themeFill="accent6" w:themeFillTint="33"/>
          </w:tcPr>
          <w:p w14:paraId="2938C936"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Centrada</w:t>
            </w:r>
          </w:p>
        </w:tc>
      </w:tr>
      <w:tr w:rsidR="00E97F4C" w:rsidRPr="009A5E47" w14:paraId="3B869A5C" w14:textId="77777777" w:rsidTr="00E35704">
        <w:trPr>
          <w:trHeight w:val="263"/>
          <w:jc w:val="center"/>
        </w:trPr>
        <w:tc>
          <w:tcPr>
            <w:tcW w:w="1204" w:type="dxa"/>
            <w:shd w:val="clear" w:color="auto" w:fill="FFC000" w:themeFill="accent4"/>
          </w:tcPr>
          <w:p w14:paraId="499B304E"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Autores</w:t>
            </w:r>
          </w:p>
        </w:tc>
        <w:tc>
          <w:tcPr>
            <w:tcW w:w="1097" w:type="dxa"/>
            <w:shd w:val="clear" w:color="auto" w:fill="C5E0B3" w:themeFill="accent6" w:themeFillTint="66"/>
          </w:tcPr>
          <w:p w14:paraId="6198EB31"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428392E3"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4CA6F15F"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Centrada</w:t>
            </w:r>
          </w:p>
        </w:tc>
      </w:tr>
      <w:tr w:rsidR="00E97F4C" w:rsidRPr="009A5E47" w14:paraId="4A33EAA0" w14:textId="77777777" w:rsidTr="00E35704">
        <w:trPr>
          <w:trHeight w:val="263"/>
          <w:jc w:val="center"/>
        </w:trPr>
        <w:tc>
          <w:tcPr>
            <w:tcW w:w="1204" w:type="dxa"/>
            <w:shd w:val="clear" w:color="auto" w:fill="FFC000" w:themeFill="accent4"/>
          </w:tcPr>
          <w:p w14:paraId="35DC94E3"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Texto</w:t>
            </w:r>
          </w:p>
        </w:tc>
        <w:tc>
          <w:tcPr>
            <w:tcW w:w="1097" w:type="dxa"/>
            <w:shd w:val="clear" w:color="auto" w:fill="A8D08D" w:themeFill="accent6" w:themeFillTint="99"/>
          </w:tcPr>
          <w:p w14:paraId="6A489DA8"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A8D08D" w:themeFill="accent6" w:themeFillTint="99"/>
          </w:tcPr>
          <w:p w14:paraId="7ED52406"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A8D08D" w:themeFill="accent6" w:themeFillTint="99"/>
          </w:tcPr>
          <w:p w14:paraId="51D3ECE5"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Justificada</w:t>
            </w:r>
          </w:p>
        </w:tc>
      </w:tr>
      <w:tr w:rsidR="00E97F4C" w:rsidRPr="009A5E47" w14:paraId="4FAF42EB" w14:textId="77777777" w:rsidTr="00A572C5">
        <w:trPr>
          <w:trHeight w:val="263"/>
          <w:jc w:val="center"/>
        </w:trPr>
        <w:tc>
          <w:tcPr>
            <w:tcW w:w="1204" w:type="dxa"/>
            <w:shd w:val="clear" w:color="auto" w:fill="FFC000" w:themeFill="accent4"/>
          </w:tcPr>
          <w:p w14:paraId="44BCE95F"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Ecuación</w:t>
            </w:r>
          </w:p>
        </w:tc>
        <w:tc>
          <w:tcPr>
            <w:tcW w:w="1097" w:type="dxa"/>
            <w:shd w:val="clear" w:color="auto" w:fill="C5E0B3" w:themeFill="accent6" w:themeFillTint="66"/>
          </w:tcPr>
          <w:p w14:paraId="1E51B4E9"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3F96087D"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79D085F0"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Justificada</w:t>
            </w:r>
          </w:p>
        </w:tc>
      </w:tr>
      <w:tr w:rsidR="00E97F4C" w:rsidRPr="009A5E47" w14:paraId="5BDC0426" w14:textId="77777777" w:rsidTr="00A572C5">
        <w:trPr>
          <w:trHeight w:val="263"/>
          <w:jc w:val="center"/>
        </w:trPr>
        <w:tc>
          <w:tcPr>
            <w:tcW w:w="1204" w:type="dxa"/>
            <w:shd w:val="clear" w:color="auto" w:fill="FFC000" w:themeFill="accent4"/>
          </w:tcPr>
          <w:p w14:paraId="11A71F98"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Figura</w:t>
            </w:r>
          </w:p>
        </w:tc>
        <w:tc>
          <w:tcPr>
            <w:tcW w:w="1097" w:type="dxa"/>
            <w:shd w:val="clear" w:color="auto" w:fill="E2EFD9" w:themeFill="accent6" w:themeFillTint="33"/>
          </w:tcPr>
          <w:p w14:paraId="5373C51D"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E2EFD9" w:themeFill="accent6" w:themeFillTint="33"/>
          </w:tcPr>
          <w:p w14:paraId="1B5DBA89"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E2EFD9" w:themeFill="accent6" w:themeFillTint="33"/>
          </w:tcPr>
          <w:p w14:paraId="75C9DACE"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Justificada</w:t>
            </w:r>
          </w:p>
        </w:tc>
      </w:tr>
      <w:tr w:rsidR="00E97F4C" w:rsidRPr="009A5E47" w14:paraId="0552F6BA" w14:textId="77777777" w:rsidTr="00A572C5">
        <w:trPr>
          <w:trHeight w:val="263"/>
          <w:jc w:val="center"/>
        </w:trPr>
        <w:tc>
          <w:tcPr>
            <w:tcW w:w="1204" w:type="dxa"/>
            <w:shd w:val="clear" w:color="auto" w:fill="FFC000" w:themeFill="accent4"/>
          </w:tcPr>
          <w:p w14:paraId="229814A0" w14:textId="77777777"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Tabla</w:t>
            </w:r>
          </w:p>
        </w:tc>
        <w:tc>
          <w:tcPr>
            <w:tcW w:w="1097" w:type="dxa"/>
            <w:shd w:val="clear" w:color="auto" w:fill="C5E0B3" w:themeFill="accent6" w:themeFillTint="66"/>
          </w:tcPr>
          <w:p w14:paraId="3F5C0A67"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4907E7CF"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4F54DA99"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Justificada</w:t>
            </w:r>
          </w:p>
        </w:tc>
      </w:tr>
    </w:tbl>
    <w:p w14:paraId="5ACFFA90" w14:textId="77777777" w:rsidR="00CC6832" w:rsidRPr="009A5E47" w:rsidRDefault="00CC6832" w:rsidP="002D2133">
      <w:pPr>
        <w:widowControl w:val="0"/>
        <w:spacing w:after="0" w:line="360" w:lineRule="auto"/>
        <w:jc w:val="both"/>
        <w:rPr>
          <w:rFonts w:ascii="Times New Roman" w:hAnsi="Times New Roman" w:cs="Times New Roman"/>
          <w:bCs/>
          <w:iCs/>
          <w:sz w:val="24"/>
          <w:szCs w:val="24"/>
          <w:lang w:val="es-MX"/>
        </w:rPr>
      </w:pPr>
      <w:r w:rsidRPr="009A5E47">
        <w:rPr>
          <w:rFonts w:ascii="Times New Roman" w:hAnsi="Times New Roman" w:cs="Times New Roman"/>
          <w:b/>
          <w:bCs/>
          <w:iCs/>
          <w:sz w:val="24"/>
          <w:szCs w:val="24"/>
          <w:lang w:val="es-MX"/>
        </w:rPr>
        <w:t>Fuente:</w:t>
      </w:r>
      <w:r w:rsidRPr="009A5E47">
        <w:rPr>
          <w:rFonts w:ascii="Times New Roman" w:hAnsi="Times New Roman" w:cs="Times New Roman"/>
          <w:bCs/>
          <w:iCs/>
          <w:sz w:val="24"/>
          <w:szCs w:val="24"/>
          <w:lang w:val="es-MX"/>
        </w:rPr>
        <w:t xml:space="preserve"> Autor (año)</w:t>
      </w:r>
      <w:r w:rsidR="00C31B96" w:rsidRPr="009A5E47">
        <w:rPr>
          <w:rFonts w:ascii="Times New Roman" w:hAnsi="Times New Roman" w:cs="Times New Roman"/>
          <w:bCs/>
          <w:iCs/>
          <w:sz w:val="24"/>
          <w:szCs w:val="24"/>
          <w:lang w:val="es-MX"/>
        </w:rPr>
        <w:t>.</w:t>
      </w:r>
    </w:p>
    <w:p w14:paraId="77CC3A9B" w14:textId="77777777" w:rsidR="00FC4220" w:rsidRPr="009A5E47" w:rsidRDefault="00FC4220" w:rsidP="002D2133">
      <w:pPr>
        <w:widowControl w:val="0"/>
        <w:spacing w:after="0" w:line="360" w:lineRule="auto"/>
        <w:jc w:val="both"/>
        <w:rPr>
          <w:rFonts w:ascii="Times New Roman" w:hAnsi="Times New Roman" w:cs="Times New Roman"/>
          <w:bCs/>
          <w:iCs/>
          <w:sz w:val="24"/>
          <w:szCs w:val="24"/>
          <w:lang w:val="es-MX"/>
        </w:rPr>
      </w:pPr>
    </w:p>
    <w:p w14:paraId="70F13368" w14:textId="7D3A0FC4" w:rsidR="00FC4220" w:rsidRDefault="00960C4F" w:rsidP="002D2133">
      <w:pPr>
        <w:widowControl w:val="0"/>
        <w:spacing w:after="0" w:line="360" w:lineRule="auto"/>
        <w:jc w:val="both"/>
        <w:rPr>
          <w:rFonts w:ascii="Times New Roman" w:hAnsi="Times New Roman" w:cs="Times New Roman"/>
          <w:b/>
          <w:bCs/>
          <w:iCs/>
          <w:sz w:val="24"/>
          <w:szCs w:val="24"/>
          <w:lang w:val="es-MX"/>
        </w:rPr>
      </w:pPr>
      <w:r w:rsidRPr="009A5E47">
        <w:rPr>
          <w:rFonts w:ascii="Times New Roman" w:hAnsi="Times New Roman" w:cs="Times New Roman"/>
          <w:b/>
          <w:bCs/>
          <w:iCs/>
          <w:sz w:val="24"/>
          <w:szCs w:val="24"/>
          <w:lang w:val="es-MX"/>
        </w:rPr>
        <w:t>Conclusiones</w:t>
      </w:r>
    </w:p>
    <w:p w14:paraId="25CA9FF1" w14:textId="6C327A95" w:rsidR="00C97D85" w:rsidRPr="009A5E47" w:rsidRDefault="00C97D85" w:rsidP="00C97D85">
      <w:pPr>
        <w:widowControl w:val="0"/>
        <w:spacing w:after="0" w:line="240" w:lineRule="auto"/>
        <w:rPr>
          <w:rFonts w:ascii="Times New Roman" w:hAnsi="Times New Roman" w:cs="Times New Roman"/>
          <w:b/>
          <w:bCs/>
          <w:iCs/>
          <w:sz w:val="24"/>
          <w:szCs w:val="24"/>
          <w:lang w:val="es-MX"/>
        </w:rPr>
      </w:pPr>
      <w:r w:rsidRPr="00D12CC8">
        <w:rPr>
          <w:rFonts w:ascii="Times New Roman" w:hAnsi="Times New Roman" w:cs="Times New Roman"/>
          <w:b/>
          <w:bCs/>
          <w:iCs/>
          <w:sz w:val="24"/>
          <w:szCs w:val="24"/>
          <w:highlight w:val="yellow"/>
          <w:lang w:val="es-MX"/>
        </w:rPr>
        <w:t>Time New Roman 12. Espaciado 1.5, Sangría primera línea 1.25</w:t>
      </w:r>
    </w:p>
    <w:p w14:paraId="704E1A95" w14:textId="77777777" w:rsidR="001134E2" w:rsidRPr="009A5E47" w:rsidRDefault="001134E2" w:rsidP="00C97D85">
      <w:pPr>
        <w:widowControl w:val="0"/>
        <w:spacing w:after="0" w:line="360" w:lineRule="auto"/>
        <w:ind w:firstLine="709"/>
        <w:jc w:val="both"/>
        <w:rPr>
          <w:rFonts w:ascii="Times New Roman" w:hAnsi="Times New Roman" w:cs="Times New Roman"/>
          <w:sz w:val="24"/>
          <w:szCs w:val="24"/>
        </w:rPr>
      </w:pPr>
      <w:r w:rsidRPr="009A5E47">
        <w:rPr>
          <w:rFonts w:ascii="Times New Roman" w:hAnsi="Times New Roman" w:cs="Times New Roman"/>
          <w:sz w:val="24"/>
          <w:szCs w:val="24"/>
        </w:rPr>
        <w:t xml:space="preserve">Las </w:t>
      </w:r>
      <w:r w:rsidRPr="009A5E47">
        <w:rPr>
          <w:rFonts w:ascii="Times New Roman" w:hAnsi="Times New Roman" w:cs="Times New Roman"/>
          <w:b/>
          <w:sz w:val="24"/>
          <w:szCs w:val="24"/>
        </w:rPr>
        <w:t>conclusiones</w:t>
      </w:r>
      <w:r w:rsidRPr="009A5E47">
        <w:rPr>
          <w:rFonts w:ascii="Times New Roman" w:hAnsi="Times New Roman" w:cs="Times New Roman"/>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9A5E47" w:rsidRDefault="00755DE7" w:rsidP="00C97D85">
      <w:pPr>
        <w:widowControl w:val="0"/>
        <w:spacing w:after="0" w:line="360" w:lineRule="auto"/>
        <w:ind w:firstLine="709"/>
        <w:jc w:val="both"/>
        <w:rPr>
          <w:rFonts w:ascii="Times New Roman" w:hAnsi="Times New Roman" w:cs="Times New Roman"/>
          <w:b/>
          <w:sz w:val="24"/>
          <w:szCs w:val="24"/>
        </w:rPr>
      </w:pPr>
      <w:r w:rsidRPr="009A5E47">
        <w:rPr>
          <w:rFonts w:ascii="Times New Roman" w:hAnsi="Times New Roman" w:cs="Times New Roman"/>
          <w:sz w:val="24"/>
          <w:szCs w:val="24"/>
        </w:rPr>
        <w:t xml:space="preserve">No se repite información de la introducción ni de los resultados. Deberá ser redactada en presente. A diferencia de los </w:t>
      </w:r>
      <w:r w:rsidRPr="009A5E47">
        <w:rPr>
          <w:rFonts w:ascii="Times New Roman" w:hAnsi="Times New Roman" w:cs="Times New Roman"/>
          <w:b/>
          <w:sz w:val="24"/>
          <w:szCs w:val="24"/>
        </w:rPr>
        <w:t>Resultados,</w:t>
      </w:r>
      <w:r w:rsidRPr="009A5E47">
        <w:rPr>
          <w:rFonts w:ascii="Times New Roman" w:hAnsi="Times New Roman" w:cs="Times New Roman"/>
          <w:sz w:val="24"/>
          <w:szCs w:val="24"/>
        </w:rPr>
        <w:t xml:space="preserve"> es aquí donde estos se examinan e interpretan, teniendo en cuenta el objetivo principal de la investigación, la hipótesis y el estado del conocimiento actual del tema en estudio. </w:t>
      </w:r>
      <w:r w:rsidRPr="009A5E47">
        <w:rPr>
          <w:rFonts w:ascii="Times New Roman" w:hAnsi="Times New Roman" w:cs="Times New Roman"/>
          <w:b/>
          <w:sz w:val="24"/>
          <w:szCs w:val="24"/>
        </w:rPr>
        <w:t xml:space="preserve">Deberá evitarse que la </w:t>
      </w:r>
      <w:r w:rsidR="00E44C33" w:rsidRPr="009A5E47">
        <w:rPr>
          <w:rFonts w:ascii="Times New Roman" w:hAnsi="Times New Roman" w:cs="Times New Roman"/>
          <w:b/>
          <w:sz w:val="24"/>
          <w:szCs w:val="24"/>
        </w:rPr>
        <w:t>conclusión</w:t>
      </w:r>
      <w:r w:rsidRPr="009A5E47">
        <w:rPr>
          <w:rFonts w:ascii="Times New Roman" w:hAnsi="Times New Roman" w:cs="Times New Roman"/>
          <w:b/>
          <w:sz w:val="24"/>
          <w:szCs w:val="24"/>
        </w:rPr>
        <w:t xml:space="preserve"> se convierta en una revisión del tema.</w:t>
      </w:r>
    </w:p>
    <w:p w14:paraId="71C8FE2D" w14:textId="77777777" w:rsidR="00755DE7" w:rsidRPr="009A5E47" w:rsidRDefault="00755DE7" w:rsidP="00755DE7">
      <w:pPr>
        <w:widowControl w:val="0"/>
        <w:spacing w:after="0" w:line="360" w:lineRule="auto"/>
        <w:ind w:firstLine="708"/>
        <w:jc w:val="both"/>
        <w:rPr>
          <w:rFonts w:ascii="Times New Roman" w:hAnsi="Times New Roman" w:cs="Times New Roman"/>
          <w:sz w:val="24"/>
          <w:szCs w:val="24"/>
        </w:rPr>
      </w:pPr>
      <w:r w:rsidRPr="009A5E47">
        <w:rPr>
          <w:rFonts w:ascii="Times New Roman" w:hAnsi="Times New Roman" w:cs="Times New Roman"/>
          <w:sz w:val="24"/>
          <w:szCs w:val="24"/>
        </w:rPr>
        <w:t>Los autores deberán exponer sus propias opiniones sobre el tema y destacar:</w:t>
      </w:r>
    </w:p>
    <w:p w14:paraId="46CBEFDF" w14:textId="77777777" w:rsidR="00755DE7" w:rsidRPr="009A5E47"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El significado y la aplicación práctica de los resultados.</w:t>
      </w:r>
    </w:p>
    <w:p w14:paraId="18BE0AAB" w14:textId="77777777" w:rsidR="00755DE7" w:rsidRPr="009A5E47"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Los aspectos novedosos y relevantes del estudio.</w:t>
      </w:r>
    </w:p>
    <w:p w14:paraId="4DABEEA1" w14:textId="77777777" w:rsidR="00755DE7" w:rsidRPr="009A5E47"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La relación con publicaciones similares y comparación entre las áreas de acuerdo y desacuerdo.</w:t>
      </w:r>
    </w:p>
    <w:p w14:paraId="57EE6C48" w14:textId="77777777" w:rsidR="00755DE7" w:rsidRPr="009A5E47" w:rsidRDefault="00CC50BC"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L</w:t>
      </w:r>
      <w:r w:rsidR="00755DE7" w:rsidRPr="009A5E47">
        <w:rPr>
          <w:rFonts w:ascii="Times New Roman" w:hAnsi="Times New Roman" w:cs="Times New Roman"/>
          <w:sz w:val="24"/>
          <w:szCs w:val="24"/>
        </w:rPr>
        <w:t>as indicaciones y directrices para futuras investigaciones.</w:t>
      </w:r>
    </w:p>
    <w:p w14:paraId="70BCDF2B" w14:textId="77777777" w:rsidR="00755DE7" w:rsidRPr="009A5E47" w:rsidRDefault="00CC50BC" w:rsidP="00CC50BC">
      <w:pPr>
        <w:pStyle w:val="Prrafodelista"/>
        <w:widowControl w:val="0"/>
        <w:numPr>
          <w:ilvl w:val="0"/>
          <w:numId w:val="5"/>
        </w:numPr>
        <w:spacing w:after="0" w:line="360" w:lineRule="auto"/>
        <w:jc w:val="both"/>
        <w:rPr>
          <w:rFonts w:ascii="Times New Roman" w:hAnsi="Times New Roman" w:cs="Times New Roman"/>
          <w:b/>
          <w:sz w:val="24"/>
          <w:szCs w:val="24"/>
        </w:rPr>
      </w:pPr>
      <w:r w:rsidRPr="009A5E47">
        <w:rPr>
          <w:rFonts w:ascii="Times New Roman" w:hAnsi="Times New Roman" w:cs="Times New Roman"/>
          <w:sz w:val="24"/>
          <w:szCs w:val="24"/>
        </w:rPr>
        <w:t>E</w:t>
      </w:r>
      <w:r w:rsidR="00755DE7" w:rsidRPr="009A5E47">
        <w:rPr>
          <w:rFonts w:ascii="Times New Roman" w:hAnsi="Times New Roman" w:cs="Times New Roman"/>
          <w:sz w:val="24"/>
          <w:szCs w:val="24"/>
        </w:rPr>
        <w:t>n el último párrafo se deberán plantear las conclusiones, que respondan al objetivo y al</w:t>
      </w:r>
      <w:r w:rsidRPr="009A5E47">
        <w:rPr>
          <w:rFonts w:ascii="Times New Roman" w:hAnsi="Times New Roman" w:cs="Times New Roman"/>
          <w:sz w:val="24"/>
          <w:szCs w:val="24"/>
        </w:rPr>
        <w:t xml:space="preserve"> </w:t>
      </w:r>
      <w:r w:rsidR="00755DE7" w:rsidRPr="009A5E47">
        <w:rPr>
          <w:rFonts w:ascii="Times New Roman" w:hAnsi="Times New Roman" w:cs="Times New Roman"/>
          <w:sz w:val="24"/>
          <w:szCs w:val="24"/>
        </w:rPr>
        <w:t xml:space="preserve">tipo de estudio empleado en la investigación. </w:t>
      </w:r>
      <w:r w:rsidR="00755DE7" w:rsidRPr="009A5E47">
        <w:rPr>
          <w:rFonts w:ascii="Times New Roman" w:hAnsi="Times New Roman" w:cs="Times New Roman"/>
          <w:b/>
          <w:sz w:val="24"/>
          <w:szCs w:val="24"/>
        </w:rPr>
        <w:t xml:space="preserve">No se harán </w:t>
      </w:r>
      <w:r w:rsidR="00755DE7" w:rsidRPr="009A5E47">
        <w:rPr>
          <w:rFonts w:ascii="Times New Roman" w:hAnsi="Times New Roman" w:cs="Times New Roman"/>
          <w:b/>
          <w:sz w:val="24"/>
          <w:szCs w:val="24"/>
        </w:rPr>
        <w:lastRenderedPageBreak/>
        <w:t>conclusiones prematuras de</w:t>
      </w:r>
      <w:r w:rsidRPr="009A5E47">
        <w:rPr>
          <w:rFonts w:ascii="Times New Roman" w:hAnsi="Times New Roman" w:cs="Times New Roman"/>
          <w:b/>
          <w:sz w:val="24"/>
          <w:szCs w:val="24"/>
        </w:rPr>
        <w:t xml:space="preserve"> </w:t>
      </w:r>
      <w:r w:rsidR="00755DE7" w:rsidRPr="009A5E47">
        <w:rPr>
          <w:rFonts w:ascii="Times New Roman" w:hAnsi="Times New Roman" w:cs="Times New Roman"/>
          <w:b/>
          <w:sz w:val="24"/>
          <w:szCs w:val="24"/>
        </w:rPr>
        <w:t>trabajos todavía en curso.</w:t>
      </w:r>
    </w:p>
    <w:p w14:paraId="18CA6CBC" w14:textId="77777777" w:rsidR="00755DE7" w:rsidRPr="009A5E47" w:rsidRDefault="00755DE7" w:rsidP="004377E1">
      <w:pPr>
        <w:widowControl w:val="0"/>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 xml:space="preserve">En la </w:t>
      </w:r>
      <w:r w:rsidR="00CC50BC" w:rsidRPr="009A5E47">
        <w:rPr>
          <w:rFonts w:ascii="Times New Roman" w:hAnsi="Times New Roman" w:cs="Times New Roman"/>
          <w:b/>
          <w:sz w:val="24"/>
          <w:szCs w:val="24"/>
        </w:rPr>
        <w:t>Conclusión</w:t>
      </w:r>
      <w:r w:rsidRPr="009A5E47">
        <w:rPr>
          <w:rFonts w:ascii="Times New Roman" w:hAnsi="Times New Roman" w:cs="Times New Roman"/>
          <w:sz w:val="24"/>
          <w:szCs w:val="24"/>
        </w:rPr>
        <w:t xml:space="preserve"> deberán enunciarse las consideraciones sobre una posible inconsistencia</w:t>
      </w:r>
      <w:r w:rsidR="00CC50BC" w:rsidRPr="009A5E47">
        <w:rPr>
          <w:rFonts w:ascii="Times New Roman" w:hAnsi="Times New Roman" w:cs="Times New Roman"/>
          <w:sz w:val="24"/>
          <w:szCs w:val="24"/>
        </w:rPr>
        <w:t xml:space="preserve"> </w:t>
      </w:r>
      <w:r w:rsidRPr="009A5E47">
        <w:rPr>
          <w:rFonts w:ascii="Times New Roman" w:hAnsi="Times New Roman" w:cs="Times New Roman"/>
          <w:sz w:val="24"/>
          <w:szCs w:val="24"/>
        </w:rPr>
        <w:t>de la metodología (limitaciones del estudio) y las razones por las cuales pueden</w:t>
      </w:r>
      <w:r w:rsidR="00CC50BC" w:rsidRPr="009A5E47">
        <w:rPr>
          <w:rFonts w:ascii="Times New Roman" w:hAnsi="Times New Roman" w:cs="Times New Roman"/>
          <w:sz w:val="24"/>
          <w:szCs w:val="24"/>
        </w:rPr>
        <w:t xml:space="preserve"> </w:t>
      </w:r>
      <w:r w:rsidRPr="009A5E47">
        <w:rPr>
          <w:rFonts w:ascii="Times New Roman" w:hAnsi="Times New Roman" w:cs="Times New Roman"/>
          <w:sz w:val="24"/>
          <w:szCs w:val="24"/>
        </w:rPr>
        <w:t>ser válidos los resultados.</w:t>
      </w:r>
    </w:p>
    <w:p w14:paraId="28BA225E" w14:textId="77777777" w:rsidR="00FC4220" w:rsidRPr="009A5E47" w:rsidRDefault="00FC4220" w:rsidP="002D2133">
      <w:pPr>
        <w:widowControl w:val="0"/>
        <w:spacing w:after="0" w:line="360" w:lineRule="auto"/>
        <w:jc w:val="both"/>
        <w:rPr>
          <w:rFonts w:ascii="Times New Roman" w:hAnsi="Times New Roman" w:cs="Times New Roman"/>
          <w:bCs/>
          <w:iCs/>
          <w:sz w:val="24"/>
          <w:szCs w:val="24"/>
          <w:lang w:val="es-MX"/>
        </w:rPr>
      </w:pPr>
    </w:p>
    <w:p w14:paraId="07C54139" w14:textId="5C04ED19" w:rsidR="00FC4220" w:rsidRPr="009A5E47" w:rsidRDefault="00837655" w:rsidP="002D2133">
      <w:pPr>
        <w:widowControl w:val="0"/>
        <w:spacing w:after="0" w:line="360" w:lineRule="auto"/>
        <w:jc w:val="both"/>
        <w:rPr>
          <w:rFonts w:ascii="Times New Roman" w:hAnsi="Times New Roman" w:cs="Times New Roman"/>
          <w:b/>
          <w:bCs/>
          <w:iCs/>
          <w:sz w:val="24"/>
          <w:szCs w:val="24"/>
          <w:lang w:val="es-MX"/>
        </w:rPr>
      </w:pPr>
      <w:r w:rsidRPr="009A5E47">
        <w:rPr>
          <w:rFonts w:ascii="Times New Roman" w:hAnsi="Times New Roman" w:cs="Times New Roman"/>
          <w:b/>
          <w:bCs/>
          <w:iCs/>
          <w:sz w:val="24"/>
          <w:szCs w:val="24"/>
          <w:lang w:val="es-MX"/>
        </w:rPr>
        <w:t>Referencias</w:t>
      </w:r>
    </w:p>
    <w:p w14:paraId="3563EFB7" w14:textId="680FACCE" w:rsidR="00817089" w:rsidRPr="009A5E47" w:rsidRDefault="00817089" w:rsidP="002D2133">
      <w:pPr>
        <w:widowControl w:val="0"/>
        <w:spacing w:after="0" w:line="360" w:lineRule="auto"/>
        <w:jc w:val="both"/>
        <w:rPr>
          <w:rFonts w:ascii="Times New Roman" w:hAnsi="Times New Roman" w:cs="Times New Roman"/>
          <w:sz w:val="24"/>
          <w:szCs w:val="24"/>
        </w:rPr>
      </w:pPr>
      <w:r w:rsidRPr="009A5E47">
        <w:rPr>
          <w:rFonts w:ascii="Times New Roman" w:hAnsi="Times New Roman" w:cs="Times New Roman"/>
          <w:sz w:val="24"/>
          <w:szCs w:val="24"/>
        </w:rPr>
        <w:t xml:space="preserve">Las </w:t>
      </w:r>
      <w:r w:rsidR="0027079E" w:rsidRPr="009A5E47">
        <w:rPr>
          <w:rFonts w:ascii="Times New Roman" w:hAnsi="Times New Roman" w:cs="Times New Roman"/>
          <w:b/>
          <w:sz w:val="24"/>
          <w:szCs w:val="24"/>
        </w:rPr>
        <w:t>r</w:t>
      </w:r>
      <w:r w:rsidRPr="009A5E47">
        <w:rPr>
          <w:rFonts w:ascii="Times New Roman" w:hAnsi="Times New Roman" w:cs="Times New Roman"/>
          <w:b/>
          <w:sz w:val="24"/>
          <w:szCs w:val="24"/>
        </w:rPr>
        <w:t xml:space="preserve">eferencias </w:t>
      </w:r>
      <w:r w:rsidR="0027079E" w:rsidRPr="009A5E47">
        <w:rPr>
          <w:rFonts w:ascii="Times New Roman" w:hAnsi="Times New Roman" w:cs="Times New Roman"/>
          <w:b/>
          <w:sz w:val="24"/>
          <w:szCs w:val="24"/>
        </w:rPr>
        <w:t>b</w:t>
      </w:r>
      <w:r w:rsidRPr="009A5E47">
        <w:rPr>
          <w:rFonts w:ascii="Times New Roman" w:hAnsi="Times New Roman" w:cs="Times New Roman"/>
          <w:b/>
          <w:sz w:val="24"/>
          <w:szCs w:val="24"/>
        </w:rPr>
        <w:t>ibliográficas</w:t>
      </w:r>
      <w:r w:rsidRPr="009A5E47">
        <w:rPr>
          <w:rFonts w:ascii="Times New Roman" w:hAnsi="Times New Roman" w:cs="Times New Roman"/>
          <w:sz w:val="24"/>
          <w:szCs w:val="24"/>
        </w:rPr>
        <w:t xml:space="preserve"> deberán acogerse a los estilos APA</w:t>
      </w:r>
      <w:r w:rsidR="00027310">
        <w:rPr>
          <w:rFonts w:ascii="Times New Roman" w:hAnsi="Times New Roman" w:cs="Times New Roman"/>
          <w:sz w:val="24"/>
          <w:szCs w:val="24"/>
        </w:rPr>
        <w:t xml:space="preserve"> 7ma edición.</w:t>
      </w:r>
    </w:p>
    <w:p w14:paraId="55F0084F" w14:textId="77777777" w:rsidR="00817089" w:rsidRPr="009A5E47" w:rsidRDefault="00817089" w:rsidP="00937927">
      <w:pPr>
        <w:widowControl w:val="0"/>
        <w:spacing w:after="0" w:line="360" w:lineRule="auto"/>
        <w:ind w:left="709" w:hanging="709"/>
        <w:jc w:val="both"/>
        <w:rPr>
          <w:rFonts w:ascii="Times New Roman" w:hAnsi="Times New Roman" w:cs="Times New Roman"/>
          <w:b/>
          <w:sz w:val="24"/>
          <w:szCs w:val="24"/>
          <w:lang w:val="es-MX"/>
        </w:rPr>
      </w:pPr>
      <w:r w:rsidRPr="009A5E47">
        <w:rPr>
          <w:rFonts w:ascii="Times New Roman" w:hAnsi="Times New Roman" w:cs="Times New Roman"/>
          <w:sz w:val="24"/>
          <w:szCs w:val="24"/>
          <w:lang w:val="es-MX"/>
        </w:rPr>
        <w:t>En la lista, al final,</w:t>
      </w:r>
      <w:r w:rsidR="00EC0995" w:rsidRPr="009A5E47">
        <w:rPr>
          <w:rFonts w:ascii="Times New Roman" w:hAnsi="Times New Roman" w:cs="Times New Roman"/>
          <w:sz w:val="24"/>
          <w:szCs w:val="24"/>
          <w:lang w:val="es-MX"/>
        </w:rPr>
        <w:t xml:space="preserve"> </w:t>
      </w:r>
      <w:r w:rsidR="00807A34" w:rsidRPr="009A5E47">
        <w:rPr>
          <w:rFonts w:ascii="Times New Roman" w:hAnsi="Times New Roman" w:cs="Times New Roman"/>
          <w:sz w:val="24"/>
          <w:szCs w:val="24"/>
        </w:rPr>
        <w:t>s</w:t>
      </w:r>
      <w:r w:rsidR="00EC0995" w:rsidRPr="009A5E47">
        <w:rPr>
          <w:rFonts w:ascii="Times New Roman" w:hAnsi="Times New Roman" w:cs="Times New Roman"/>
          <w:sz w:val="24"/>
          <w:szCs w:val="24"/>
        </w:rPr>
        <w:t>e organizan alfabéticamente y se alinea a la izquierda en la primera línea con mayúsculas y minúsculas y se le coloca sangría francesa a partir de la segunda línea del párrafo</w:t>
      </w:r>
      <w:r w:rsidRPr="009A5E47">
        <w:rPr>
          <w:rFonts w:ascii="Times New Roman" w:hAnsi="Times New Roman" w:cs="Times New Roman"/>
          <w:sz w:val="24"/>
          <w:szCs w:val="24"/>
          <w:lang w:val="es-MX"/>
        </w:rPr>
        <w:t>.</w:t>
      </w:r>
      <w:r w:rsidRPr="009A5E47">
        <w:rPr>
          <w:rFonts w:ascii="Times New Roman" w:hAnsi="Times New Roman" w:cs="Times New Roman"/>
          <w:sz w:val="24"/>
          <w:szCs w:val="24"/>
        </w:rPr>
        <w:t xml:space="preserve"> No deben incluirse referencias que no estén citadas en el artículo</w:t>
      </w:r>
      <w:r w:rsidRPr="009A5E47">
        <w:rPr>
          <w:rFonts w:ascii="Times New Roman" w:hAnsi="Times New Roman" w:cs="Times New Roman"/>
          <w:sz w:val="24"/>
          <w:szCs w:val="24"/>
          <w:lang w:val="es-MX"/>
        </w:rPr>
        <w:t xml:space="preserve">. </w:t>
      </w:r>
      <w:r w:rsidRPr="009A5E47">
        <w:rPr>
          <w:rFonts w:ascii="Times New Roman" w:hAnsi="Times New Roman" w:cs="Times New Roman"/>
          <w:b/>
          <w:sz w:val="24"/>
          <w:szCs w:val="24"/>
          <w:lang w:val="es-MX"/>
        </w:rPr>
        <w:t xml:space="preserve">Igualmente, no deben citarse trabajos en revisión, aun no publicados. </w:t>
      </w:r>
    </w:p>
    <w:p w14:paraId="747BADD1" w14:textId="77777777" w:rsidR="00937927" w:rsidRPr="009A5E47" w:rsidRDefault="003F1016" w:rsidP="00937927">
      <w:pPr>
        <w:widowControl w:val="0"/>
        <w:spacing w:after="0" w:line="360" w:lineRule="auto"/>
        <w:ind w:left="709" w:hanging="709"/>
        <w:jc w:val="both"/>
        <w:rPr>
          <w:rFonts w:ascii="Times New Roman" w:hAnsi="Times New Roman" w:cs="Times New Roman"/>
          <w:b/>
          <w:i/>
          <w:sz w:val="24"/>
          <w:szCs w:val="24"/>
          <w:lang w:val="es-MX"/>
        </w:rPr>
      </w:pPr>
      <w:bookmarkStart w:id="1" w:name="_Hlk6917753"/>
      <w:r w:rsidRPr="009A5E47">
        <w:rPr>
          <w:rFonts w:ascii="Times New Roman" w:hAnsi="Times New Roman" w:cs="Times New Roman"/>
          <w:b/>
          <w:i/>
          <w:sz w:val="24"/>
          <w:szCs w:val="24"/>
          <w:lang w:val="es-MX"/>
        </w:rPr>
        <w:t>*</w:t>
      </w:r>
      <w:r w:rsidR="0050717D" w:rsidRPr="009A5E47">
        <w:rPr>
          <w:rFonts w:ascii="Times New Roman" w:hAnsi="Times New Roman" w:cs="Times New Roman"/>
          <w:b/>
          <w:i/>
          <w:sz w:val="24"/>
          <w:szCs w:val="24"/>
          <w:lang w:val="es-MX"/>
        </w:rPr>
        <w:t>N</w:t>
      </w:r>
      <w:r w:rsidR="00937927" w:rsidRPr="009A5E47">
        <w:rPr>
          <w:rFonts w:ascii="Times New Roman" w:hAnsi="Times New Roman" w:cs="Times New Roman"/>
          <w:b/>
          <w:i/>
          <w:sz w:val="24"/>
          <w:szCs w:val="24"/>
          <w:lang w:val="es-MX"/>
        </w:rPr>
        <w:t>o</w:t>
      </w:r>
      <w:r w:rsidR="0050717D" w:rsidRPr="009A5E47">
        <w:rPr>
          <w:rFonts w:ascii="Times New Roman" w:hAnsi="Times New Roman" w:cs="Times New Roman"/>
          <w:b/>
          <w:i/>
          <w:sz w:val="24"/>
          <w:szCs w:val="24"/>
          <w:lang w:val="es-MX"/>
        </w:rPr>
        <w:t xml:space="preserve"> se</w:t>
      </w:r>
      <w:r w:rsidR="00937927" w:rsidRPr="009A5E47">
        <w:rPr>
          <w:rFonts w:ascii="Times New Roman" w:hAnsi="Times New Roman" w:cs="Times New Roman"/>
          <w:b/>
          <w:i/>
          <w:sz w:val="24"/>
          <w:szCs w:val="24"/>
          <w:lang w:val="es-MX"/>
        </w:rPr>
        <w:t xml:space="preserve"> debe exceder de 15 citas y de ellas el 60 % de las citas debe ser de los últimos cinco años.</w:t>
      </w:r>
      <w:bookmarkStart w:id="2" w:name="_Hlk500281113"/>
    </w:p>
    <w:bookmarkEnd w:id="1"/>
    <w:p w14:paraId="47C81313" w14:textId="7FF3C835" w:rsidR="001A48B0" w:rsidRPr="009A5E47" w:rsidRDefault="0032497E" w:rsidP="00937927">
      <w:pPr>
        <w:widowControl w:val="0"/>
        <w:spacing w:after="0" w:line="360" w:lineRule="auto"/>
        <w:ind w:left="709" w:hanging="709"/>
        <w:jc w:val="both"/>
        <w:rPr>
          <w:rFonts w:ascii="Times New Roman" w:hAnsi="Times New Roman" w:cs="Times New Roman"/>
          <w:sz w:val="24"/>
          <w:szCs w:val="24"/>
        </w:rPr>
      </w:pPr>
      <w:r w:rsidRPr="009A5E47">
        <w:rPr>
          <w:rFonts w:ascii="Times New Roman" w:hAnsi="Times New Roman" w:cs="Times New Roman"/>
          <w:sz w:val="24"/>
          <w:szCs w:val="24"/>
        </w:rPr>
        <w:t>Deben seguirse</w:t>
      </w:r>
      <w:r w:rsidR="00C759B8" w:rsidRPr="009A5E47">
        <w:rPr>
          <w:rFonts w:ascii="Times New Roman" w:hAnsi="Times New Roman" w:cs="Times New Roman"/>
          <w:sz w:val="24"/>
          <w:szCs w:val="24"/>
        </w:rPr>
        <w:t xml:space="preserve"> las pautas que a continuación se señalan de manera general: Primer apellido, Inicial del primer Nombre. (año). </w:t>
      </w:r>
      <w:r w:rsidR="00C759B8" w:rsidRPr="009A5E47">
        <w:rPr>
          <w:rFonts w:ascii="Times New Roman" w:hAnsi="Times New Roman" w:cs="Times New Roman"/>
          <w:b/>
          <w:sz w:val="24"/>
          <w:szCs w:val="24"/>
        </w:rPr>
        <w:t>Título del artículo en negrita.</w:t>
      </w:r>
      <w:r w:rsidR="00C759B8" w:rsidRPr="009A5E47">
        <w:rPr>
          <w:rFonts w:ascii="Times New Roman" w:hAnsi="Times New Roman" w:cs="Times New Roman"/>
          <w:sz w:val="24"/>
          <w:szCs w:val="24"/>
        </w:rPr>
        <w:t xml:space="preserve"> Ciudad y País donde se editó: Nombre de la Editorial</w:t>
      </w:r>
      <w:r w:rsidR="004945F9" w:rsidRPr="009A5E47">
        <w:rPr>
          <w:rFonts w:ascii="Times New Roman" w:hAnsi="Times New Roman" w:cs="Times New Roman"/>
          <w:sz w:val="24"/>
          <w:szCs w:val="24"/>
        </w:rPr>
        <w:t>,</w:t>
      </w:r>
      <w:r w:rsidR="00C759B8" w:rsidRPr="009A5E47">
        <w:rPr>
          <w:rFonts w:ascii="Times New Roman" w:hAnsi="Times New Roman" w:cs="Times New Roman"/>
          <w:sz w:val="24"/>
          <w:szCs w:val="24"/>
        </w:rPr>
        <w:t xml:space="preserve"> </w:t>
      </w:r>
      <w:r w:rsidR="004945F9" w:rsidRPr="009A5E47">
        <w:rPr>
          <w:rFonts w:ascii="Times New Roman" w:hAnsi="Times New Roman" w:cs="Times New Roman"/>
          <w:sz w:val="24"/>
          <w:szCs w:val="24"/>
        </w:rPr>
        <w:t>p</w:t>
      </w:r>
      <w:r w:rsidR="00C759B8" w:rsidRPr="009A5E47">
        <w:rPr>
          <w:rFonts w:ascii="Times New Roman" w:hAnsi="Times New Roman" w:cs="Times New Roman"/>
          <w:sz w:val="24"/>
          <w:szCs w:val="24"/>
        </w:rPr>
        <w:t xml:space="preserve">áginas primera y última, págs. xx-xx. </w:t>
      </w:r>
      <w:r w:rsidR="00C759B8" w:rsidRPr="009A5E47">
        <w:rPr>
          <w:rFonts w:ascii="Times New Roman" w:hAnsi="Times New Roman" w:cs="Times New Roman"/>
          <w:b/>
          <w:sz w:val="24"/>
          <w:szCs w:val="24"/>
        </w:rPr>
        <w:t xml:space="preserve">(Los links o hipervínculos </w:t>
      </w:r>
      <w:r w:rsidR="00645FAB" w:rsidRPr="009A5E47">
        <w:rPr>
          <w:rFonts w:ascii="Times New Roman" w:hAnsi="Times New Roman" w:cs="Times New Roman"/>
          <w:b/>
          <w:sz w:val="24"/>
          <w:szCs w:val="24"/>
        </w:rPr>
        <w:t>deben funcionar</w:t>
      </w:r>
      <w:r w:rsidR="008846B3" w:rsidRPr="009A5E47">
        <w:rPr>
          <w:rFonts w:ascii="Times New Roman" w:hAnsi="Times New Roman" w:cs="Times New Roman"/>
          <w:b/>
          <w:sz w:val="24"/>
          <w:szCs w:val="24"/>
        </w:rPr>
        <w:t xml:space="preserve"> correctamente</w:t>
      </w:r>
      <w:r w:rsidR="00645FAB" w:rsidRPr="009A5E47">
        <w:rPr>
          <w:rFonts w:ascii="Times New Roman" w:hAnsi="Times New Roman" w:cs="Times New Roman"/>
          <w:b/>
          <w:sz w:val="24"/>
          <w:szCs w:val="24"/>
        </w:rPr>
        <w:t xml:space="preserve"> y contener</w:t>
      </w:r>
      <w:r w:rsidR="00C759B8" w:rsidRPr="009A5E47">
        <w:rPr>
          <w:rFonts w:ascii="Times New Roman" w:hAnsi="Times New Roman" w:cs="Times New Roman"/>
          <w:b/>
          <w:sz w:val="24"/>
          <w:szCs w:val="24"/>
        </w:rPr>
        <w:t xml:space="preserve"> la información citada).</w:t>
      </w:r>
    </w:p>
    <w:p w14:paraId="5596DEF8" w14:textId="2FA7BD25" w:rsidR="00966052" w:rsidRPr="009A5E47"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b/>
          <w:caps/>
          <w:color w:val="E03F00"/>
          <w:bdr w:val="none" w:sz="0" w:space="0" w:color="auto" w:frame="1"/>
        </w:rPr>
      </w:pPr>
      <w:r w:rsidRPr="009A5E47">
        <w:rPr>
          <w:color w:val="111111"/>
          <w:shd w:val="clear" w:color="auto" w:fill="FFFFFF"/>
        </w:rPr>
        <w:t xml:space="preserve">Para las revistas, dada su trascendencia para los índices de citas y los cálculos de los Factores de Impacto, se citarán: </w:t>
      </w:r>
      <w:r w:rsidRPr="009A5E47">
        <w:rPr>
          <w:b/>
          <w:color w:val="111111"/>
          <w:shd w:val="clear" w:color="auto" w:fill="FFFFFF"/>
        </w:rPr>
        <w:t>a).</w:t>
      </w:r>
      <w:r w:rsidRPr="009A5E47">
        <w:rPr>
          <w:color w:val="111111"/>
          <w:shd w:val="clear" w:color="auto" w:fill="FFFFFF"/>
        </w:rPr>
        <w:t xml:space="preserve"> el autor, con su apellido e inicial del primer nombre. Si hay más de un autor,</w:t>
      </w:r>
      <w:r w:rsidR="00D80FA6" w:rsidRPr="009A5E47">
        <w:rPr>
          <w:color w:val="111111"/>
          <w:shd w:val="clear" w:color="auto" w:fill="FFFFFF"/>
        </w:rPr>
        <w:t xml:space="preserve"> entre ellos se pondrá una coma, t</w:t>
      </w:r>
      <w:r w:rsidRPr="009A5E47">
        <w:rPr>
          <w:color w:val="111111"/>
          <w:shd w:val="clear" w:color="auto" w:fill="FFFFFF"/>
        </w:rPr>
        <w:t xml:space="preserve">odos hasta un máximo de seis, y más de seis se pondrán los seis primeros </w:t>
      </w:r>
      <w:bookmarkStart w:id="3" w:name="_Hlk12822641"/>
      <w:r w:rsidRPr="009A5E47">
        <w:rPr>
          <w:color w:val="111111"/>
          <w:shd w:val="clear" w:color="auto" w:fill="FFFFFF"/>
        </w:rPr>
        <w:t>y se añadirá</w:t>
      </w:r>
      <w:r w:rsidR="004945F9" w:rsidRPr="009A5E47">
        <w:rPr>
          <w:color w:val="111111"/>
          <w:shd w:val="clear" w:color="auto" w:fill="FFFFFF"/>
        </w:rPr>
        <w:t>n puntos suspensivos y se listará el último autor</w:t>
      </w:r>
      <w:r w:rsidRPr="009A5E47">
        <w:rPr>
          <w:color w:val="111111"/>
          <w:shd w:val="clear" w:color="auto" w:fill="FFFFFF"/>
        </w:rPr>
        <w:t xml:space="preserve">. </w:t>
      </w:r>
      <w:bookmarkEnd w:id="3"/>
      <w:r w:rsidRPr="009A5E47">
        <w:rPr>
          <w:color w:val="111111"/>
          <w:shd w:val="clear" w:color="auto" w:fill="FFFFFF"/>
        </w:rPr>
        <w:t xml:space="preserve">Tras el último autor se pondrá el año entre paréntesis y un punto. </w:t>
      </w:r>
      <w:r w:rsidRPr="009A5E47">
        <w:rPr>
          <w:b/>
          <w:color w:val="111111"/>
          <w:shd w:val="clear" w:color="auto" w:fill="FFFFFF"/>
        </w:rPr>
        <w:t>b)</w:t>
      </w:r>
      <w:r w:rsidRPr="009A5E47">
        <w:rPr>
          <w:color w:val="111111"/>
          <w:shd w:val="clear" w:color="auto" w:fill="FFFFFF"/>
        </w:rPr>
        <w:t xml:space="preserve">. </w:t>
      </w:r>
      <w:r w:rsidRPr="009A5E47">
        <w:rPr>
          <w:b/>
          <w:color w:val="111111"/>
          <w:shd w:val="clear" w:color="auto" w:fill="FFFFFF"/>
        </w:rPr>
        <w:t>Título del artículo en su lengua original y en negrita,</w:t>
      </w:r>
      <w:r w:rsidRPr="009A5E47">
        <w:rPr>
          <w:color w:val="111111"/>
          <w:shd w:val="clear" w:color="auto" w:fill="FFFFFF"/>
        </w:rPr>
        <w:t xml:space="preserve"> con su grafía y acentos propios. Tras el título se pondrá un punto. </w:t>
      </w:r>
      <w:r w:rsidRPr="009A5E47">
        <w:rPr>
          <w:b/>
          <w:color w:val="111111"/>
          <w:shd w:val="clear" w:color="auto" w:fill="FFFFFF"/>
        </w:rPr>
        <w:t>c).</w:t>
      </w:r>
      <w:r w:rsidRPr="009A5E47">
        <w:rPr>
          <w:color w:val="111111"/>
          <w:shd w:val="clear" w:color="auto" w:fill="FFFFFF"/>
        </w:rPr>
        <w:t xml:space="preserve"> </w:t>
      </w:r>
      <w:r w:rsidRPr="009A5E47">
        <w:rPr>
          <w:i/>
          <w:color w:val="111111"/>
          <w:shd w:val="clear" w:color="auto" w:fill="FFFFFF"/>
        </w:rPr>
        <w:t>Nombre correcto de la revista en letra cursiva</w:t>
      </w:r>
      <w:r w:rsidRPr="009A5E47">
        <w:rPr>
          <w:color w:val="111111"/>
          <w:shd w:val="clear" w:color="auto" w:fill="FFFFFF"/>
        </w:rPr>
        <w:t xml:space="preserve">, </w:t>
      </w:r>
      <w:r w:rsidRPr="009A5E47">
        <w:rPr>
          <w:b/>
          <w:color w:val="111111"/>
          <w:shd w:val="clear" w:color="auto" w:fill="FFFFFF"/>
        </w:rPr>
        <w:t>e).</w:t>
      </w:r>
      <w:r w:rsidRPr="009A5E47">
        <w:rPr>
          <w:color w:val="111111"/>
          <w:shd w:val="clear" w:color="auto" w:fill="FFFFFF"/>
        </w:rPr>
        <w:t xml:space="preserve"> </w:t>
      </w:r>
      <w:r w:rsidRPr="009A5E47">
        <w:rPr>
          <w:i/>
          <w:iCs/>
          <w:color w:val="111111"/>
          <w:shd w:val="clear" w:color="auto" w:fill="FFFFFF"/>
        </w:rPr>
        <w:t>número de volumen</w:t>
      </w:r>
      <w:r w:rsidRPr="009A5E47">
        <w:rPr>
          <w:color w:val="111111"/>
          <w:shd w:val="clear" w:color="auto" w:fill="FFFFFF"/>
        </w:rPr>
        <w:t xml:space="preserve"> y </w:t>
      </w:r>
      <w:r w:rsidR="009D52ED" w:rsidRPr="009A5E47">
        <w:rPr>
          <w:color w:val="111111"/>
          <w:shd w:val="clear" w:color="auto" w:fill="FFFFFF"/>
        </w:rPr>
        <w:t>(</w:t>
      </w:r>
      <w:r w:rsidRPr="009A5E47">
        <w:rPr>
          <w:color w:val="111111"/>
          <w:shd w:val="clear" w:color="auto" w:fill="FFFFFF"/>
        </w:rPr>
        <w:t>número de la edición</w:t>
      </w:r>
      <w:r w:rsidR="009D52ED" w:rsidRPr="009A5E47">
        <w:rPr>
          <w:color w:val="111111"/>
          <w:shd w:val="clear" w:color="auto" w:fill="FFFFFF"/>
        </w:rPr>
        <w:t>)</w:t>
      </w:r>
      <w:r w:rsidRPr="009A5E47">
        <w:rPr>
          <w:color w:val="111111"/>
          <w:shd w:val="clear" w:color="auto" w:fill="FFFFFF"/>
        </w:rPr>
        <w:t xml:space="preserve">. La separación entre este apartado y el </w:t>
      </w:r>
      <w:r w:rsidRPr="009A5E47">
        <w:rPr>
          <w:b/>
          <w:color w:val="111111"/>
          <w:shd w:val="clear" w:color="auto" w:fill="FFFFFF"/>
        </w:rPr>
        <w:t>“f”</w:t>
      </w:r>
      <w:r w:rsidRPr="009A5E47">
        <w:rPr>
          <w:color w:val="111111"/>
          <w:shd w:val="clear" w:color="auto" w:fill="FFFFFF"/>
        </w:rPr>
        <w:t xml:space="preserve"> se hará con coma, </w:t>
      </w:r>
      <w:r w:rsidRPr="009A5E47">
        <w:rPr>
          <w:b/>
          <w:color w:val="111111"/>
          <w:shd w:val="clear" w:color="auto" w:fill="FFFFFF"/>
        </w:rPr>
        <w:t>f).</w:t>
      </w:r>
      <w:r w:rsidRPr="009A5E47">
        <w:rPr>
          <w:color w:val="111111"/>
          <w:shd w:val="clear" w:color="auto" w:fill="FFFFFF"/>
        </w:rPr>
        <w:t xml:space="preserve"> páginas primera y última, separadas por un guión</w:t>
      </w:r>
      <w:r w:rsidR="003D2442" w:rsidRPr="009A5E47">
        <w:rPr>
          <w:color w:val="111111"/>
          <w:shd w:val="clear" w:color="auto" w:fill="FFFFFF"/>
        </w:rPr>
        <w:t xml:space="preserve"> </w:t>
      </w:r>
      <w:bookmarkStart w:id="4" w:name="_Hlk12823633"/>
      <w:r w:rsidR="003D2442" w:rsidRPr="009A5E47">
        <w:rPr>
          <w:color w:val="111111"/>
          <w:shd w:val="clear" w:color="auto" w:fill="FFFFFF"/>
        </w:rPr>
        <w:t>y el ISSN</w:t>
      </w:r>
      <w:bookmarkEnd w:id="4"/>
      <w:r w:rsidRPr="009A5E47">
        <w:rPr>
          <w:color w:val="111111"/>
          <w:shd w:val="clear" w:color="auto" w:fill="FFFFFF"/>
        </w:rPr>
        <w:t xml:space="preserve">. (para revistas electrónicas se deberá incluir la dirección electrónica o DOI; para </w:t>
      </w:r>
      <w:r w:rsidRPr="009A5E47">
        <w:rPr>
          <w:color w:val="111111"/>
          <w:shd w:val="clear" w:color="auto" w:fill="FFFFFF"/>
        </w:rPr>
        <w:lastRenderedPageBreak/>
        <w:t xml:space="preserve">revistas impresas, se deberá incluir el </w:t>
      </w:r>
      <w:bookmarkStart w:id="5" w:name="_Hlk12823655"/>
      <w:r w:rsidRPr="009A5E47">
        <w:rPr>
          <w:color w:val="111111"/>
          <w:shd w:val="clear" w:color="auto" w:fill="FFFFFF"/>
        </w:rPr>
        <w:t>ISSN</w:t>
      </w:r>
      <w:r w:rsidR="003D2442" w:rsidRPr="009A5E47">
        <w:rPr>
          <w:color w:val="111111"/>
          <w:shd w:val="clear" w:color="auto" w:fill="FFFFFF"/>
        </w:rPr>
        <w:t>, la Ciudad, el País: y la Editorial</w:t>
      </w:r>
      <w:r w:rsidRPr="009A5E47">
        <w:rPr>
          <w:color w:val="111111"/>
          <w:shd w:val="clear" w:color="auto" w:fill="FFFFFF"/>
        </w:rPr>
        <w:t>)</w:t>
      </w:r>
      <w:bookmarkEnd w:id="5"/>
      <w:r w:rsidR="001A48B0" w:rsidRPr="009A5E47">
        <w:rPr>
          <w:color w:val="111111"/>
          <w:shd w:val="clear" w:color="auto" w:fill="FFFFFF"/>
        </w:rPr>
        <w:t>.</w:t>
      </w:r>
      <w:bookmarkEnd w:id="2"/>
    </w:p>
    <w:p w14:paraId="70D71DEF" w14:textId="307486C0" w:rsidR="0050717D" w:rsidRPr="009A5E47" w:rsidRDefault="00237204" w:rsidP="00C413B8">
      <w:pPr>
        <w:widowControl w:val="0"/>
        <w:spacing w:after="0" w:line="360" w:lineRule="auto"/>
        <w:ind w:firstLine="708"/>
        <w:jc w:val="both"/>
        <w:rPr>
          <w:rFonts w:ascii="Times New Roman" w:hAnsi="Times New Roman" w:cs="Times New Roman"/>
          <w:b/>
          <w:bCs/>
          <w:i/>
          <w:iCs/>
          <w:color w:val="111111"/>
          <w:sz w:val="24"/>
          <w:szCs w:val="24"/>
          <w:shd w:val="clear" w:color="auto" w:fill="FFFFFF"/>
        </w:rPr>
      </w:pPr>
      <w:r w:rsidRPr="009A5E47">
        <w:rPr>
          <w:rFonts w:ascii="Times New Roman" w:hAnsi="Times New Roman" w:cs="Times New Roman"/>
          <w:b/>
          <w:bCs/>
          <w:i/>
          <w:iCs/>
          <w:color w:val="111111"/>
          <w:sz w:val="24"/>
          <w:szCs w:val="24"/>
          <w:shd w:val="clear" w:color="auto" w:fill="FFFFFF"/>
        </w:rPr>
        <w:t>*Las auto citas de un mismo autor, están terminantemente prohibidas.</w:t>
      </w:r>
    </w:p>
    <w:p w14:paraId="2FC0D423" w14:textId="77777777" w:rsidR="00237204" w:rsidRPr="009A5E47" w:rsidRDefault="00237204" w:rsidP="00966052">
      <w:pPr>
        <w:widowControl w:val="0"/>
        <w:spacing w:after="0" w:line="360" w:lineRule="auto"/>
        <w:jc w:val="both"/>
        <w:rPr>
          <w:rFonts w:ascii="Times New Roman" w:hAnsi="Times New Roman" w:cs="Times New Roman"/>
          <w:b/>
          <w:color w:val="111111"/>
          <w:sz w:val="24"/>
          <w:szCs w:val="24"/>
          <w:shd w:val="clear" w:color="auto" w:fill="FFFFFF"/>
        </w:rPr>
      </w:pPr>
      <w:bookmarkStart w:id="6" w:name="_Hlk6917778"/>
    </w:p>
    <w:p w14:paraId="07A45E9A" w14:textId="01623611" w:rsidR="0050717D" w:rsidRPr="009A5E47"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9A5E47">
        <w:rPr>
          <w:rFonts w:ascii="Times New Roman" w:hAnsi="Times New Roman" w:cs="Times New Roman"/>
          <w:b/>
          <w:color w:val="111111"/>
          <w:sz w:val="24"/>
          <w:szCs w:val="24"/>
          <w:shd w:val="clear" w:color="auto" w:fill="FFFFFF"/>
        </w:rPr>
        <w:t xml:space="preserve">Ejemplo </w:t>
      </w:r>
      <w:r w:rsidR="00550DB4" w:rsidRPr="009A5E47">
        <w:rPr>
          <w:rFonts w:ascii="Times New Roman" w:hAnsi="Times New Roman" w:cs="Times New Roman"/>
          <w:b/>
          <w:color w:val="111111"/>
          <w:sz w:val="24"/>
          <w:szCs w:val="24"/>
          <w:shd w:val="clear" w:color="auto" w:fill="FFFFFF"/>
        </w:rPr>
        <w:t xml:space="preserve">de referencia para </w:t>
      </w:r>
      <w:r w:rsidRPr="009A5E47">
        <w:rPr>
          <w:rFonts w:ascii="Times New Roman" w:hAnsi="Times New Roman" w:cs="Times New Roman"/>
          <w:b/>
          <w:color w:val="111111"/>
          <w:sz w:val="24"/>
          <w:szCs w:val="24"/>
          <w:shd w:val="clear" w:color="auto" w:fill="FFFFFF"/>
        </w:rPr>
        <w:t>revistas electrónicas:</w:t>
      </w:r>
    </w:p>
    <w:p w14:paraId="47CDE853" w14:textId="77777777" w:rsidR="000255A1" w:rsidRPr="009A5E47" w:rsidRDefault="0050717D"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9A5E47">
        <w:rPr>
          <w:rFonts w:ascii="Times New Roman" w:hAnsi="Times New Roman" w:cs="Times New Roman"/>
          <w:color w:val="111111"/>
          <w:sz w:val="24"/>
          <w:szCs w:val="24"/>
          <w:shd w:val="clear" w:color="auto" w:fill="FFFFFF"/>
        </w:rPr>
        <w:t xml:space="preserve">Martínez, O. (2019). </w:t>
      </w:r>
      <w:r w:rsidRPr="009A5E47">
        <w:rPr>
          <w:rFonts w:ascii="Times New Roman" w:hAnsi="Times New Roman" w:cs="Times New Roman"/>
          <w:b/>
          <w:color w:val="111111"/>
          <w:sz w:val="24"/>
          <w:szCs w:val="24"/>
          <w:shd w:val="clear" w:color="auto" w:fill="FFFFFF"/>
        </w:rPr>
        <w:t>Consideraciones Epistemológicas.</w:t>
      </w:r>
      <w:r w:rsidRPr="009A5E47">
        <w:rPr>
          <w:rFonts w:ascii="Times New Roman" w:hAnsi="Times New Roman" w:cs="Times New Roman"/>
          <w:color w:val="111111"/>
          <w:sz w:val="24"/>
          <w:szCs w:val="24"/>
          <w:shd w:val="clear" w:color="auto" w:fill="FFFFFF"/>
        </w:rPr>
        <w:t xml:space="preserve"> </w:t>
      </w:r>
      <w:r w:rsidRPr="009A5E47">
        <w:rPr>
          <w:rFonts w:ascii="Times New Roman" w:hAnsi="Times New Roman" w:cs="Times New Roman"/>
          <w:i/>
          <w:color w:val="111111"/>
          <w:sz w:val="24"/>
          <w:szCs w:val="24"/>
          <w:shd w:val="clear" w:color="auto" w:fill="FFFFFF"/>
        </w:rPr>
        <w:t>Revista Scientific, 4</w:t>
      </w:r>
      <w:r w:rsidRPr="009A5E47">
        <w:rPr>
          <w:rFonts w:ascii="Times New Roman" w:hAnsi="Times New Roman" w:cs="Times New Roman"/>
          <w:color w:val="111111"/>
          <w:sz w:val="24"/>
          <w:szCs w:val="24"/>
          <w:shd w:val="clear" w:color="auto" w:fill="FFFFFF"/>
        </w:rPr>
        <w:t>(11), 7-25</w:t>
      </w:r>
      <w:r w:rsidR="000255A1" w:rsidRPr="009A5E47">
        <w:rPr>
          <w:rFonts w:ascii="Times New Roman" w:hAnsi="Times New Roman" w:cs="Times New Roman"/>
          <w:color w:val="111111"/>
          <w:sz w:val="24"/>
          <w:szCs w:val="24"/>
          <w:shd w:val="clear" w:color="auto" w:fill="FFFFFF"/>
        </w:rPr>
        <w:t>, e-ISSN: 2542-2987</w:t>
      </w:r>
      <w:r w:rsidRPr="009A5E47">
        <w:rPr>
          <w:rFonts w:ascii="Times New Roman" w:hAnsi="Times New Roman" w:cs="Times New Roman"/>
          <w:color w:val="111111"/>
          <w:sz w:val="24"/>
          <w:szCs w:val="24"/>
          <w:shd w:val="clear" w:color="auto" w:fill="FFFFFF"/>
        </w:rPr>
        <w:t>.</w:t>
      </w:r>
      <w:r w:rsidR="000255A1" w:rsidRPr="009A5E47">
        <w:rPr>
          <w:rFonts w:ascii="Times New Roman" w:hAnsi="Times New Roman" w:cs="Times New Roman"/>
          <w:color w:val="111111"/>
          <w:sz w:val="24"/>
          <w:szCs w:val="24"/>
          <w:shd w:val="clear" w:color="auto" w:fill="FFFFFF"/>
        </w:rPr>
        <w:t xml:space="preserve"> Recuperado de:</w:t>
      </w:r>
    </w:p>
    <w:p w14:paraId="4156A2B3" w14:textId="77777777" w:rsidR="0050717D" w:rsidRPr="009A5E47" w:rsidRDefault="00294899" w:rsidP="00966052">
      <w:pPr>
        <w:widowControl w:val="0"/>
        <w:spacing w:after="0" w:line="360" w:lineRule="auto"/>
        <w:ind w:left="709" w:hanging="1"/>
        <w:jc w:val="both"/>
        <w:rPr>
          <w:rFonts w:ascii="Times New Roman" w:hAnsi="Times New Roman" w:cs="Times New Roman"/>
          <w:color w:val="0000FF"/>
          <w:sz w:val="24"/>
          <w:szCs w:val="24"/>
          <w:shd w:val="clear" w:color="auto" w:fill="FFFFFF"/>
        </w:rPr>
      </w:pPr>
      <w:hyperlink r:id="rId11" w:history="1">
        <w:r w:rsidR="0050717D" w:rsidRPr="009A5E47">
          <w:rPr>
            <w:rStyle w:val="Hipervnculo"/>
            <w:rFonts w:ascii="Times New Roman" w:hAnsi="Times New Roman" w:cs="Times New Roman"/>
            <w:color w:val="0000FF"/>
            <w:sz w:val="24"/>
            <w:szCs w:val="24"/>
            <w:shd w:val="clear" w:color="auto" w:fill="FFFFFF"/>
          </w:rPr>
          <w:t>https://doi.org/10.29394/Scientific.issn.2542-2987.2019.4.11.0.7-25</w:t>
        </w:r>
      </w:hyperlink>
      <w:r w:rsidR="0050717D" w:rsidRPr="009A5E47">
        <w:rPr>
          <w:rFonts w:ascii="Times New Roman" w:hAnsi="Times New Roman" w:cs="Times New Roman"/>
          <w:color w:val="0000FF"/>
          <w:sz w:val="24"/>
          <w:szCs w:val="24"/>
          <w:shd w:val="clear" w:color="auto" w:fill="FFFFFF"/>
        </w:rPr>
        <w:t xml:space="preserve"> </w:t>
      </w:r>
    </w:p>
    <w:p w14:paraId="33AC921B" w14:textId="77777777" w:rsidR="00550DB4" w:rsidRPr="009A5E47"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7E6DF0EB" w14:textId="77777777" w:rsidR="0050717D" w:rsidRPr="009A5E47" w:rsidRDefault="0050717D" w:rsidP="00966052">
      <w:pPr>
        <w:widowControl w:val="0"/>
        <w:spacing w:after="0" w:line="360" w:lineRule="auto"/>
        <w:jc w:val="both"/>
        <w:rPr>
          <w:rFonts w:ascii="Times New Roman" w:hAnsi="Times New Roman" w:cs="Times New Roman"/>
          <w:color w:val="111111"/>
          <w:sz w:val="24"/>
          <w:szCs w:val="24"/>
          <w:shd w:val="clear" w:color="auto" w:fill="FFFFFF"/>
        </w:rPr>
      </w:pPr>
      <w:r w:rsidRPr="009A5E47">
        <w:rPr>
          <w:rFonts w:ascii="Times New Roman" w:hAnsi="Times New Roman" w:cs="Times New Roman"/>
          <w:b/>
          <w:color w:val="111111"/>
          <w:sz w:val="24"/>
          <w:szCs w:val="24"/>
          <w:shd w:val="clear" w:color="auto" w:fill="FFFFFF"/>
        </w:rPr>
        <w:t>Ejemplo</w:t>
      </w:r>
      <w:r w:rsidR="00550DB4" w:rsidRPr="009A5E47">
        <w:rPr>
          <w:rFonts w:ascii="Times New Roman" w:hAnsi="Times New Roman" w:cs="Times New Roman"/>
          <w:b/>
          <w:color w:val="111111"/>
          <w:sz w:val="24"/>
          <w:szCs w:val="24"/>
          <w:shd w:val="clear" w:color="auto" w:fill="FFFFFF"/>
        </w:rPr>
        <w:t xml:space="preserve"> de referencia para</w:t>
      </w:r>
      <w:r w:rsidRPr="009A5E47">
        <w:rPr>
          <w:rFonts w:ascii="Times New Roman" w:hAnsi="Times New Roman" w:cs="Times New Roman"/>
          <w:b/>
          <w:color w:val="111111"/>
          <w:sz w:val="24"/>
          <w:szCs w:val="24"/>
          <w:shd w:val="clear" w:color="auto" w:fill="FFFFFF"/>
        </w:rPr>
        <w:t xml:space="preserve"> revistas impresas</w:t>
      </w:r>
      <w:r w:rsidR="000255A1" w:rsidRPr="009A5E47">
        <w:rPr>
          <w:rFonts w:ascii="Times New Roman" w:hAnsi="Times New Roman" w:cs="Times New Roman"/>
          <w:b/>
          <w:color w:val="111111"/>
          <w:sz w:val="24"/>
          <w:szCs w:val="24"/>
          <w:shd w:val="clear" w:color="auto" w:fill="FFFFFF"/>
        </w:rPr>
        <w:t>:</w:t>
      </w:r>
    </w:p>
    <w:p w14:paraId="5AC062C7" w14:textId="64249641" w:rsidR="000255A1" w:rsidRPr="009A5E47" w:rsidRDefault="000255A1" w:rsidP="00966052">
      <w:pPr>
        <w:widowControl w:val="0"/>
        <w:spacing w:after="0" w:line="360" w:lineRule="auto"/>
        <w:ind w:left="709" w:hanging="709"/>
        <w:jc w:val="both"/>
        <w:rPr>
          <w:rFonts w:ascii="Times New Roman" w:hAnsi="Times New Roman" w:cs="Times New Roman"/>
          <w:color w:val="0000FF"/>
          <w:sz w:val="24"/>
          <w:szCs w:val="24"/>
          <w:shd w:val="clear" w:color="auto" w:fill="FFFFFF"/>
        </w:rPr>
      </w:pPr>
      <w:r w:rsidRPr="009A5E47">
        <w:rPr>
          <w:rFonts w:ascii="Times New Roman" w:hAnsi="Times New Roman" w:cs="Times New Roman"/>
          <w:color w:val="111111"/>
          <w:sz w:val="24"/>
          <w:szCs w:val="24"/>
          <w:shd w:val="clear" w:color="auto" w:fill="FFFFFF"/>
        </w:rPr>
        <w:t xml:space="preserve">Martínez, O. (2019). </w:t>
      </w:r>
      <w:r w:rsidRPr="009A5E47">
        <w:rPr>
          <w:rFonts w:ascii="Times New Roman" w:hAnsi="Times New Roman" w:cs="Times New Roman"/>
          <w:b/>
          <w:color w:val="111111"/>
          <w:sz w:val="24"/>
          <w:szCs w:val="24"/>
          <w:shd w:val="clear" w:color="auto" w:fill="FFFFFF"/>
        </w:rPr>
        <w:t>Consideraciones Epistemológicas.</w:t>
      </w:r>
      <w:r w:rsidRPr="009A5E47">
        <w:rPr>
          <w:rFonts w:ascii="Times New Roman" w:hAnsi="Times New Roman" w:cs="Times New Roman"/>
          <w:color w:val="111111"/>
          <w:sz w:val="24"/>
          <w:szCs w:val="24"/>
          <w:shd w:val="clear" w:color="auto" w:fill="FFFFFF"/>
        </w:rPr>
        <w:t xml:space="preserve"> </w:t>
      </w:r>
      <w:r w:rsidRPr="009A5E47">
        <w:rPr>
          <w:rFonts w:ascii="Times New Roman" w:hAnsi="Times New Roman" w:cs="Times New Roman"/>
          <w:i/>
          <w:color w:val="111111"/>
          <w:sz w:val="24"/>
          <w:szCs w:val="24"/>
          <w:shd w:val="clear" w:color="auto" w:fill="FFFFFF"/>
        </w:rPr>
        <w:t>Revista Scientific, 4</w:t>
      </w:r>
      <w:r w:rsidRPr="009A5E47">
        <w:rPr>
          <w:rFonts w:ascii="Times New Roman" w:hAnsi="Times New Roman" w:cs="Times New Roman"/>
          <w:color w:val="111111"/>
          <w:sz w:val="24"/>
          <w:szCs w:val="24"/>
          <w:shd w:val="clear" w:color="auto" w:fill="FFFFFF"/>
        </w:rPr>
        <w:t>(11), 7-25, ISSN: 2542-2987.</w:t>
      </w:r>
      <w:r w:rsidR="00365328" w:rsidRPr="009A5E47">
        <w:rPr>
          <w:rFonts w:ascii="Times New Roman" w:hAnsi="Times New Roman" w:cs="Times New Roman"/>
          <w:color w:val="111111"/>
          <w:sz w:val="24"/>
          <w:szCs w:val="24"/>
          <w:shd w:val="clear" w:color="auto" w:fill="FFFFFF"/>
        </w:rPr>
        <w:t xml:space="preserve"> </w:t>
      </w:r>
      <w:r w:rsidR="003D2442" w:rsidRPr="009A5E47">
        <w:rPr>
          <w:rFonts w:ascii="Times New Roman" w:hAnsi="Times New Roman" w:cs="Times New Roman"/>
          <w:color w:val="111111"/>
          <w:sz w:val="24"/>
          <w:szCs w:val="24"/>
          <w:shd w:val="clear" w:color="auto" w:fill="FFFFFF"/>
        </w:rPr>
        <w:t xml:space="preserve">Barinas, </w:t>
      </w:r>
      <w:r w:rsidR="00365328" w:rsidRPr="009A5E47">
        <w:rPr>
          <w:rFonts w:ascii="Times New Roman" w:hAnsi="Times New Roman" w:cs="Times New Roman"/>
          <w:color w:val="111111"/>
          <w:sz w:val="24"/>
          <w:szCs w:val="24"/>
          <w:shd w:val="clear" w:color="auto" w:fill="FFFFFF"/>
        </w:rPr>
        <w:t xml:space="preserve">Venezuela: </w:t>
      </w:r>
      <w:bookmarkStart w:id="7" w:name="_Hlk12823206"/>
      <w:r w:rsidR="003D2442" w:rsidRPr="009A5E47">
        <w:rPr>
          <w:rFonts w:ascii="Times New Roman" w:hAnsi="Times New Roman" w:cs="Times New Roman"/>
          <w:color w:val="111111"/>
          <w:sz w:val="24"/>
          <w:szCs w:val="24"/>
          <w:shd w:val="clear" w:color="auto" w:fill="FFFFFF"/>
        </w:rPr>
        <w:t xml:space="preserve">Instituto Internacional de Investigación y Desarrollo Tecnológico Educativo - </w:t>
      </w:r>
      <w:r w:rsidR="00365328" w:rsidRPr="009A5E47">
        <w:rPr>
          <w:rFonts w:ascii="Times New Roman" w:hAnsi="Times New Roman" w:cs="Times New Roman"/>
          <w:color w:val="111111"/>
          <w:sz w:val="24"/>
          <w:szCs w:val="24"/>
          <w:shd w:val="clear" w:color="auto" w:fill="FFFFFF"/>
        </w:rPr>
        <w:t>INDTEC</w:t>
      </w:r>
      <w:bookmarkEnd w:id="7"/>
      <w:r w:rsidR="00365328" w:rsidRPr="009A5E47">
        <w:rPr>
          <w:rFonts w:ascii="Times New Roman" w:hAnsi="Times New Roman" w:cs="Times New Roman"/>
          <w:color w:val="111111"/>
          <w:sz w:val="24"/>
          <w:szCs w:val="24"/>
          <w:shd w:val="clear" w:color="auto" w:fill="FFFFFF"/>
        </w:rPr>
        <w:t>.</w:t>
      </w:r>
    </w:p>
    <w:p w14:paraId="219A4C6E" w14:textId="77777777" w:rsidR="00550DB4" w:rsidRPr="009A5E47"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3772CD29" w14:textId="77777777" w:rsidR="0050717D" w:rsidRPr="009A5E47"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9A5E47">
        <w:rPr>
          <w:rFonts w:ascii="Times New Roman" w:hAnsi="Times New Roman" w:cs="Times New Roman"/>
          <w:b/>
          <w:color w:val="111111"/>
          <w:sz w:val="24"/>
          <w:szCs w:val="24"/>
          <w:shd w:val="clear" w:color="auto" w:fill="FFFFFF"/>
        </w:rPr>
        <w:t>Ejemplo</w:t>
      </w:r>
      <w:r w:rsidR="00550DB4" w:rsidRPr="009A5E47">
        <w:rPr>
          <w:rFonts w:ascii="Times New Roman" w:hAnsi="Times New Roman" w:cs="Times New Roman"/>
          <w:b/>
          <w:color w:val="111111"/>
          <w:sz w:val="24"/>
          <w:szCs w:val="24"/>
          <w:shd w:val="clear" w:color="auto" w:fill="FFFFFF"/>
        </w:rPr>
        <w:t xml:space="preserve"> de referencia para</w:t>
      </w:r>
      <w:r w:rsidRPr="009A5E47">
        <w:rPr>
          <w:rFonts w:ascii="Times New Roman" w:hAnsi="Times New Roman" w:cs="Times New Roman"/>
          <w:b/>
          <w:color w:val="111111"/>
          <w:sz w:val="24"/>
          <w:szCs w:val="24"/>
          <w:shd w:val="clear" w:color="auto" w:fill="FFFFFF"/>
        </w:rPr>
        <w:t xml:space="preserve"> libros:</w:t>
      </w:r>
    </w:p>
    <w:p w14:paraId="4A357662" w14:textId="77777777" w:rsidR="0050717D" w:rsidRPr="009A5E47" w:rsidRDefault="000255A1"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9A5E47">
        <w:rPr>
          <w:rFonts w:ascii="Times New Roman" w:hAnsi="Times New Roman" w:cs="Times New Roman"/>
          <w:color w:val="111111"/>
          <w:sz w:val="24"/>
          <w:szCs w:val="24"/>
          <w:shd w:val="clear" w:color="auto" w:fill="FFFFFF"/>
        </w:rPr>
        <w:t xml:space="preserve">Behar, D. (2008). </w:t>
      </w:r>
      <w:r w:rsidRPr="009A5E47">
        <w:rPr>
          <w:rFonts w:ascii="Times New Roman" w:hAnsi="Times New Roman" w:cs="Times New Roman"/>
          <w:b/>
          <w:color w:val="111111"/>
          <w:sz w:val="24"/>
          <w:szCs w:val="24"/>
          <w:shd w:val="clear" w:color="auto" w:fill="FFFFFF"/>
        </w:rPr>
        <w:t xml:space="preserve">Metodología de la Investigación. Introducción a la Metodología de la Investigación. </w:t>
      </w:r>
      <w:r w:rsidRPr="009A5E47">
        <w:rPr>
          <w:rFonts w:ascii="Times New Roman" w:hAnsi="Times New Roman" w:cs="Times New Roman"/>
          <w:color w:val="111111"/>
          <w:sz w:val="24"/>
          <w:szCs w:val="24"/>
          <w:shd w:val="clear" w:color="auto" w:fill="FFFFFF"/>
        </w:rPr>
        <w:t>ISBN: 978-959-212-783-7. Colombia: Editorial Shalom.</w:t>
      </w:r>
    </w:p>
    <w:p w14:paraId="45B7C49F" w14:textId="77777777" w:rsidR="00966052" w:rsidRPr="009A5E47" w:rsidRDefault="00966052" w:rsidP="00966052">
      <w:pPr>
        <w:widowControl w:val="0"/>
        <w:shd w:val="clear" w:color="auto" w:fill="FFFFFF"/>
        <w:spacing w:after="0" w:line="360" w:lineRule="auto"/>
        <w:jc w:val="both"/>
        <w:textAlignment w:val="baseline"/>
        <w:rPr>
          <w:rFonts w:ascii="Times New Roman" w:hAnsi="Times New Roman" w:cs="Times New Roman"/>
          <w:b/>
          <w:i/>
          <w:sz w:val="24"/>
          <w:szCs w:val="24"/>
        </w:rPr>
      </w:pPr>
      <w:bookmarkStart w:id="8" w:name="_Hlk12824155"/>
      <w:bookmarkStart w:id="9" w:name="_Hlk12826134"/>
      <w:bookmarkEnd w:id="6"/>
      <w:r w:rsidRPr="009A5E47">
        <w:rPr>
          <w:rStyle w:val="s1"/>
          <w:rFonts w:ascii="Times New Roman" w:hAnsi="Times New Roman" w:cs="Times New Roman"/>
          <w:b/>
          <w:i/>
          <w:sz w:val="24"/>
          <w:szCs w:val="24"/>
          <w:bdr w:val="none" w:sz="0" w:space="0" w:color="auto" w:frame="1"/>
        </w:rPr>
        <w:t>Las citas textuales o directas:</w:t>
      </w:r>
    </w:p>
    <w:p w14:paraId="35FED2EA" w14:textId="376501F4" w:rsidR="00966052" w:rsidRPr="009A5E47"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9A5E47">
        <w:rPr>
          <w:rStyle w:val="s1"/>
          <w:rFonts w:ascii="Times New Roman" w:hAnsi="Times New Roman" w:cs="Times New Roman"/>
          <w:sz w:val="24"/>
          <w:szCs w:val="24"/>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9A5E47">
        <w:rPr>
          <w:rStyle w:val="s1"/>
          <w:rFonts w:ascii="Times New Roman" w:hAnsi="Times New Roman" w:cs="Times New Roman"/>
          <w:b/>
          <w:sz w:val="24"/>
          <w:szCs w:val="24"/>
          <w:bdr w:val="none" w:sz="0" w:space="0" w:color="auto" w:frame="1"/>
        </w:rPr>
        <w:t>Si la cita tiene menos de 40 palabras</w:t>
      </w:r>
      <w:r w:rsidRPr="009A5E47">
        <w:rPr>
          <w:rStyle w:val="s1"/>
          <w:rFonts w:ascii="Times New Roman" w:hAnsi="Times New Roman" w:cs="Times New Roman"/>
          <w:sz w:val="24"/>
          <w:szCs w:val="24"/>
          <w:bdr w:val="none" w:sz="0" w:space="0" w:color="auto" w:frame="1"/>
        </w:rPr>
        <w:t xml:space="preserve"> se coloca como parte del cuerpo del texto, entre comillas y al inicio se coloca el primer apellido del Autor y el año entre paréntesis, y al final</w:t>
      </w:r>
      <w:r w:rsidR="00BE2DD8" w:rsidRPr="009A5E47">
        <w:rPr>
          <w:rStyle w:val="s1"/>
          <w:rFonts w:ascii="Times New Roman" w:hAnsi="Times New Roman" w:cs="Times New Roman"/>
          <w:sz w:val="24"/>
          <w:szCs w:val="24"/>
          <w:bdr w:val="none" w:sz="0" w:space="0" w:color="auto" w:frame="1"/>
        </w:rPr>
        <w:t xml:space="preserve"> de la cita</w:t>
      </w:r>
      <w:r w:rsidRPr="009A5E47">
        <w:rPr>
          <w:rStyle w:val="s1"/>
          <w:rFonts w:ascii="Times New Roman" w:hAnsi="Times New Roman" w:cs="Times New Roman"/>
          <w:sz w:val="24"/>
          <w:szCs w:val="24"/>
          <w:bdr w:val="none" w:sz="0" w:space="0" w:color="auto" w:frame="1"/>
        </w:rPr>
        <w:t xml:space="preserve"> entre paréntesis</w:t>
      </w:r>
      <w:r w:rsidR="00BE2DD8" w:rsidRPr="009A5E47">
        <w:rPr>
          <w:rStyle w:val="s1"/>
          <w:rFonts w:ascii="Times New Roman" w:hAnsi="Times New Roman" w:cs="Times New Roman"/>
          <w:sz w:val="24"/>
          <w:szCs w:val="24"/>
          <w:bdr w:val="none" w:sz="0" w:space="0" w:color="auto" w:frame="1"/>
        </w:rPr>
        <w:t>,</w:t>
      </w:r>
      <w:r w:rsidRPr="009A5E47">
        <w:rPr>
          <w:rStyle w:val="s1"/>
          <w:rFonts w:ascii="Times New Roman" w:hAnsi="Times New Roman" w:cs="Times New Roman"/>
          <w:sz w:val="24"/>
          <w:szCs w:val="24"/>
          <w:bdr w:val="none" w:sz="0" w:space="0" w:color="auto" w:frame="1"/>
        </w:rPr>
        <w:t xml:space="preserve"> se señala el número de página.</w:t>
      </w:r>
      <w:r w:rsidRPr="009A5E47">
        <w:rPr>
          <w:rFonts w:ascii="Times New Roman" w:eastAsia="Times New Roman" w:hAnsi="Times New Roman" w:cs="Times New Roman"/>
          <w:color w:val="000000"/>
          <w:sz w:val="24"/>
          <w:szCs w:val="24"/>
          <w:lang w:eastAsia="es-VE"/>
        </w:rPr>
        <w:t xml:space="preserve"> </w:t>
      </w:r>
      <w:r w:rsidRPr="009A5E47">
        <w:rPr>
          <w:rFonts w:ascii="Times New Roman" w:eastAsia="Times New Roman" w:hAnsi="Times New Roman" w:cs="Times New Roman"/>
          <w:b/>
          <w:color w:val="000000"/>
          <w:sz w:val="24"/>
          <w:szCs w:val="24"/>
          <w:lang w:eastAsia="es-VE"/>
        </w:rPr>
        <w:t>En caso de tener cuarenta (40) o más palabras,</w:t>
      </w:r>
      <w:r w:rsidRPr="009A5E47">
        <w:rPr>
          <w:rFonts w:ascii="Times New Roman" w:eastAsia="Times New Roman" w:hAnsi="Times New Roman" w:cs="Times New Roman"/>
          <w:color w:val="000000"/>
          <w:sz w:val="24"/>
          <w:szCs w:val="24"/>
          <w:lang w:eastAsia="es-VE"/>
        </w:rPr>
        <w:t xml:space="preserve"> formaran un párrafo aparte con sangría de cinco espacios en los márgenes izquierdo y derecho, sin comillas y escritas a espacio interlineal sencillo.</w:t>
      </w:r>
    </w:p>
    <w:p w14:paraId="0BEE3BF8" w14:textId="77777777" w:rsidR="00966052" w:rsidRPr="009A5E47" w:rsidRDefault="00966052" w:rsidP="00966052">
      <w:pPr>
        <w:widowControl w:val="0"/>
        <w:spacing w:after="0" w:line="360" w:lineRule="auto"/>
        <w:ind w:left="709"/>
        <w:jc w:val="both"/>
        <w:rPr>
          <w:rFonts w:ascii="Times New Roman" w:eastAsia="Times New Roman" w:hAnsi="Times New Roman" w:cs="Times New Roman"/>
          <w:b/>
          <w:bCs/>
          <w:i/>
          <w:iCs/>
          <w:color w:val="000000"/>
          <w:sz w:val="24"/>
          <w:szCs w:val="24"/>
          <w:lang w:eastAsia="es-VE"/>
        </w:rPr>
      </w:pPr>
      <w:r w:rsidRPr="009A5E47">
        <w:rPr>
          <w:rStyle w:val="s1"/>
          <w:rFonts w:ascii="Times New Roman" w:hAnsi="Times New Roman" w:cs="Times New Roman"/>
          <w:b/>
          <w:bCs/>
          <w:i/>
          <w:iCs/>
          <w:sz w:val="24"/>
          <w:szCs w:val="24"/>
          <w:bdr w:val="none" w:sz="0" w:space="0" w:color="auto" w:frame="1"/>
        </w:rPr>
        <w:t>*Autor (año): cita (pág. xx).</w:t>
      </w:r>
    </w:p>
    <w:p w14:paraId="4D7F4E38" w14:textId="77777777" w:rsidR="00966052" w:rsidRPr="009A5E47"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9A5E47">
        <w:rPr>
          <w:rFonts w:ascii="Times New Roman" w:eastAsia="Times New Roman" w:hAnsi="Times New Roman" w:cs="Times New Roman"/>
          <w:color w:val="000000"/>
          <w:sz w:val="24"/>
          <w:szCs w:val="24"/>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9A5E47" w:rsidRDefault="00966052" w:rsidP="00966052">
      <w:pPr>
        <w:widowControl w:val="0"/>
        <w:spacing w:after="0" w:line="360" w:lineRule="auto"/>
        <w:ind w:left="709"/>
        <w:jc w:val="both"/>
        <w:rPr>
          <w:rFonts w:ascii="Times New Roman" w:hAnsi="Times New Roman" w:cs="Times New Roman"/>
          <w:b/>
          <w:i/>
          <w:sz w:val="24"/>
          <w:szCs w:val="24"/>
        </w:rPr>
      </w:pPr>
      <w:r w:rsidRPr="009A5E47">
        <w:rPr>
          <w:rFonts w:ascii="Times New Roman" w:eastAsia="Times New Roman" w:hAnsi="Times New Roman" w:cs="Times New Roman"/>
          <w:b/>
          <w:i/>
          <w:color w:val="000000"/>
          <w:sz w:val="24"/>
          <w:szCs w:val="24"/>
          <w:lang w:eastAsia="es-VE"/>
        </w:rPr>
        <w:lastRenderedPageBreak/>
        <w:t>*Todas las citas se incorporarán al texto y no al pie de la página manteniendo la estructura utilizada.</w:t>
      </w:r>
      <w:bookmarkEnd w:id="8"/>
      <w:r w:rsidRPr="009A5E47">
        <w:rPr>
          <w:rFonts w:ascii="Times New Roman" w:eastAsia="Times New Roman" w:hAnsi="Times New Roman" w:cs="Times New Roman"/>
          <w:b/>
          <w:i/>
          <w:color w:val="000000"/>
          <w:sz w:val="24"/>
          <w:szCs w:val="24"/>
          <w:lang w:eastAsia="es-VE"/>
        </w:rPr>
        <w:t xml:space="preserve"> </w:t>
      </w:r>
    </w:p>
    <w:p w14:paraId="1F4A8F1B" w14:textId="77777777" w:rsidR="00966052" w:rsidRPr="009A5E47" w:rsidRDefault="00966052" w:rsidP="00966052">
      <w:pPr>
        <w:widowControl w:val="0"/>
        <w:shd w:val="clear" w:color="auto" w:fill="FFFFFF"/>
        <w:spacing w:after="0" w:line="240" w:lineRule="auto"/>
        <w:jc w:val="both"/>
        <w:textAlignment w:val="baseline"/>
        <w:rPr>
          <w:rStyle w:val="s1"/>
          <w:rFonts w:ascii="Times New Roman" w:hAnsi="Times New Roman" w:cs="Times New Roman"/>
          <w:b/>
          <w:sz w:val="24"/>
          <w:szCs w:val="24"/>
          <w:bdr w:val="none" w:sz="0" w:space="0" w:color="auto" w:frame="1"/>
        </w:rPr>
      </w:pPr>
    </w:p>
    <w:p w14:paraId="0A60AEEB" w14:textId="77777777" w:rsidR="00966052" w:rsidRPr="009A5E47" w:rsidRDefault="00966052" w:rsidP="00966052">
      <w:pPr>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r w:rsidRPr="009A5E47">
        <w:rPr>
          <w:rStyle w:val="s1"/>
          <w:rFonts w:ascii="Times New Roman" w:hAnsi="Times New Roman" w:cs="Times New Roman"/>
          <w:b/>
          <w:i/>
          <w:sz w:val="24"/>
          <w:szCs w:val="24"/>
          <w:bdr w:val="none" w:sz="0" w:space="0" w:color="auto" w:frame="1"/>
        </w:rPr>
        <w:t>Ejemplo 1.</w:t>
      </w:r>
      <w:r w:rsidRPr="009A5E47">
        <w:rPr>
          <w:rStyle w:val="s1"/>
          <w:rFonts w:ascii="Times New Roman" w:hAnsi="Times New Roman" w:cs="Times New Roman"/>
          <w:i/>
          <w:sz w:val="24"/>
          <w:szCs w:val="24"/>
          <w:bdr w:val="none" w:sz="0" w:space="0" w:color="auto" w:frame="1"/>
        </w:rPr>
        <w:t xml:space="preserve"> (Si la cita tiene menos de 40 palabras):</w:t>
      </w:r>
    </w:p>
    <w:p w14:paraId="3A231203" w14:textId="77777777" w:rsidR="00966052" w:rsidRPr="009A5E47" w:rsidRDefault="00966052" w:rsidP="00966052">
      <w:pPr>
        <w:widowControl w:val="0"/>
        <w:spacing w:after="0" w:line="360" w:lineRule="auto"/>
        <w:ind w:firstLine="708"/>
        <w:jc w:val="both"/>
        <w:rPr>
          <w:rFonts w:ascii="Times New Roman" w:eastAsia="Times New Roman" w:hAnsi="Times New Roman" w:cs="Times New Roman"/>
          <w:color w:val="000000"/>
          <w:sz w:val="24"/>
          <w:szCs w:val="24"/>
          <w:lang w:eastAsia="es-VE"/>
        </w:rPr>
      </w:pPr>
      <w:r w:rsidRPr="009A5E47">
        <w:rPr>
          <w:rFonts w:ascii="Times New Roman" w:eastAsia="Times New Roman" w:hAnsi="Times New Roman" w:cs="Times New Roman"/>
          <w:color w:val="000000"/>
          <w:sz w:val="24"/>
          <w:szCs w:val="24"/>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9A5E47" w:rsidRDefault="00966052" w:rsidP="00966052">
      <w:pPr>
        <w:widowControl w:val="0"/>
        <w:spacing w:after="0" w:line="240" w:lineRule="auto"/>
        <w:jc w:val="both"/>
        <w:rPr>
          <w:rFonts w:ascii="Times New Roman" w:eastAsia="Times New Roman" w:hAnsi="Times New Roman" w:cs="Times New Roman"/>
          <w:color w:val="000000"/>
          <w:sz w:val="24"/>
          <w:szCs w:val="24"/>
          <w:lang w:eastAsia="es-VE"/>
        </w:rPr>
      </w:pPr>
    </w:p>
    <w:p w14:paraId="5F1AA5E6" w14:textId="576149EC" w:rsidR="00966052" w:rsidRPr="009A5E47" w:rsidRDefault="00966052" w:rsidP="00966052">
      <w:pPr>
        <w:widowControl w:val="0"/>
        <w:spacing w:after="0" w:line="360" w:lineRule="auto"/>
        <w:jc w:val="both"/>
        <w:rPr>
          <w:rFonts w:ascii="Times New Roman" w:hAnsi="Times New Roman" w:cs="Times New Roman"/>
          <w:i/>
          <w:sz w:val="24"/>
          <w:szCs w:val="24"/>
        </w:rPr>
      </w:pPr>
      <w:r w:rsidRPr="009A5E47">
        <w:rPr>
          <w:rFonts w:ascii="Times New Roman" w:hAnsi="Times New Roman" w:cs="Times New Roman"/>
          <w:b/>
          <w:i/>
          <w:sz w:val="24"/>
          <w:szCs w:val="24"/>
        </w:rPr>
        <w:t>Ejemplo 2.</w:t>
      </w:r>
      <w:r w:rsidRPr="009A5E47">
        <w:rPr>
          <w:rFonts w:ascii="Times New Roman" w:hAnsi="Times New Roman" w:cs="Times New Roman"/>
          <w:i/>
          <w:sz w:val="24"/>
          <w:szCs w:val="24"/>
        </w:rPr>
        <w:t xml:space="preserve"> (en caso de tener cuarenta 40 o más palabras):</w:t>
      </w:r>
    </w:p>
    <w:p w14:paraId="1C5B5FC5" w14:textId="77777777" w:rsidR="00966052" w:rsidRPr="009A5E47" w:rsidRDefault="00966052" w:rsidP="00966052">
      <w:pPr>
        <w:widowControl w:val="0"/>
        <w:spacing w:after="0" w:line="360" w:lineRule="auto"/>
        <w:jc w:val="both"/>
        <w:rPr>
          <w:rFonts w:ascii="Times New Roman" w:eastAsia="Times New Roman" w:hAnsi="Times New Roman" w:cs="Times New Roman"/>
          <w:color w:val="000000"/>
          <w:sz w:val="24"/>
          <w:szCs w:val="24"/>
          <w:lang w:eastAsia="es-VE"/>
        </w:rPr>
      </w:pPr>
      <w:r w:rsidRPr="009A5E47">
        <w:rPr>
          <w:rFonts w:ascii="Times New Roman" w:eastAsia="Times New Roman" w:hAnsi="Times New Roman" w:cs="Times New Roman"/>
          <w:color w:val="000000"/>
          <w:sz w:val="24"/>
          <w:szCs w:val="24"/>
          <w:lang w:eastAsia="es-VE"/>
        </w:rPr>
        <w:t>Posteriormente, Senge (1999), sostiene que:</w:t>
      </w:r>
    </w:p>
    <w:p w14:paraId="7875BBAA" w14:textId="77777777" w:rsidR="00966052" w:rsidRPr="009A5E47" w:rsidRDefault="00966052" w:rsidP="00966052">
      <w:pPr>
        <w:widowControl w:val="0"/>
        <w:spacing w:after="0" w:line="240" w:lineRule="auto"/>
        <w:ind w:left="709" w:right="900"/>
        <w:jc w:val="both"/>
        <w:rPr>
          <w:rFonts w:ascii="Times New Roman" w:eastAsia="Times New Roman" w:hAnsi="Times New Roman" w:cs="Times New Roman"/>
          <w:color w:val="000000"/>
          <w:sz w:val="24"/>
          <w:szCs w:val="24"/>
          <w:lang w:eastAsia="es-VE"/>
        </w:rPr>
      </w:pPr>
      <w:r w:rsidRPr="009A5E47">
        <w:rPr>
          <w:rFonts w:ascii="Times New Roman" w:eastAsia="Times New Roman" w:hAnsi="Times New Roman" w:cs="Times New Roman"/>
          <w:color w:val="000000"/>
          <w:sz w:val="24"/>
          <w:szCs w:val="24"/>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9A5E47" w:rsidRDefault="00966052" w:rsidP="00966052">
      <w:pPr>
        <w:widowControl w:val="0"/>
        <w:spacing w:after="0" w:line="240" w:lineRule="auto"/>
        <w:ind w:right="900"/>
        <w:jc w:val="both"/>
        <w:rPr>
          <w:rFonts w:ascii="Times New Roman" w:eastAsia="Times New Roman" w:hAnsi="Times New Roman" w:cs="Times New Roman"/>
          <w:color w:val="000000"/>
          <w:sz w:val="24"/>
          <w:szCs w:val="24"/>
          <w:lang w:eastAsia="es-VE"/>
        </w:rPr>
      </w:pPr>
    </w:p>
    <w:p w14:paraId="31EE3F22" w14:textId="77777777" w:rsidR="00966052" w:rsidRPr="009A5E47" w:rsidRDefault="00966052" w:rsidP="00966052">
      <w:pPr>
        <w:widowControl w:val="0"/>
        <w:shd w:val="clear" w:color="auto" w:fill="FFFFFF"/>
        <w:spacing w:after="0" w:line="360" w:lineRule="auto"/>
        <w:jc w:val="both"/>
        <w:textAlignment w:val="baseline"/>
        <w:rPr>
          <w:rFonts w:ascii="Times New Roman" w:hAnsi="Times New Roman" w:cs="Times New Roman"/>
          <w:b/>
          <w:i/>
          <w:sz w:val="24"/>
          <w:szCs w:val="24"/>
        </w:rPr>
      </w:pPr>
      <w:r w:rsidRPr="009A5E47">
        <w:rPr>
          <w:rStyle w:val="s1"/>
          <w:rFonts w:ascii="Times New Roman" w:hAnsi="Times New Roman" w:cs="Times New Roman"/>
          <w:b/>
          <w:i/>
          <w:sz w:val="24"/>
          <w:szCs w:val="24"/>
          <w:bdr w:val="none" w:sz="0" w:space="0" w:color="auto" w:frame="1"/>
        </w:rPr>
        <w:t>Citas indirectas o paráfrasis</w:t>
      </w:r>
    </w:p>
    <w:p w14:paraId="1BF8CEAD" w14:textId="77777777" w:rsidR="00966052" w:rsidRPr="009A5E47"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Times New Roman" w:hAnsi="Times New Roman" w:cs="Times New Roman"/>
          <w:sz w:val="24"/>
          <w:szCs w:val="24"/>
          <w:bdr w:val="none" w:sz="0" w:space="0" w:color="auto" w:frame="1"/>
        </w:rPr>
      </w:pPr>
      <w:r w:rsidRPr="009A5E47">
        <w:rPr>
          <w:rStyle w:val="s1"/>
          <w:rFonts w:ascii="Times New Roman" w:hAnsi="Times New Roman" w:cs="Times New Roman"/>
          <w:sz w:val="24"/>
          <w:szCs w:val="24"/>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9A5E47" w:rsidRDefault="00966052" w:rsidP="00966052">
      <w:pPr>
        <w:widowControl w:val="0"/>
        <w:spacing w:after="0" w:line="360" w:lineRule="auto"/>
        <w:ind w:left="709"/>
        <w:jc w:val="both"/>
        <w:rPr>
          <w:rStyle w:val="s1"/>
          <w:rFonts w:ascii="Times New Roman" w:hAnsi="Times New Roman" w:cs="Times New Roman"/>
          <w:b/>
          <w:i/>
          <w:sz w:val="24"/>
          <w:szCs w:val="24"/>
          <w:bdr w:val="none" w:sz="0" w:space="0" w:color="auto" w:frame="1"/>
        </w:rPr>
      </w:pPr>
      <w:r w:rsidRPr="009A5E47">
        <w:rPr>
          <w:rStyle w:val="s1"/>
          <w:rFonts w:ascii="Times New Roman" w:hAnsi="Times New Roman" w:cs="Times New Roman"/>
          <w:b/>
          <w:i/>
          <w:sz w:val="24"/>
          <w:szCs w:val="24"/>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bookmarkEnd w:id="9"/>
    <w:p w14:paraId="18335B9A" w14:textId="054DE39D" w:rsidR="00966052" w:rsidRPr="009A5E47"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1821A826" w14:textId="5E3C706D" w:rsidR="00966052" w:rsidRPr="009A5E47"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35BD5C40" w14:textId="5BC49149" w:rsidR="00966052" w:rsidRPr="009A5E47" w:rsidRDefault="00966052" w:rsidP="00966052">
      <w:pPr>
        <w:widowControl w:val="0"/>
        <w:spacing w:after="0" w:line="360" w:lineRule="auto"/>
        <w:ind w:left="709" w:hanging="709"/>
        <w:jc w:val="both"/>
        <w:rPr>
          <w:rFonts w:ascii="Times New Roman" w:hAnsi="Times New Roman" w:cs="Times New Roman"/>
          <w:b/>
          <w:i/>
          <w:color w:val="000000" w:themeColor="text1"/>
          <w:sz w:val="24"/>
          <w:szCs w:val="24"/>
          <w:lang w:val="es-CL"/>
        </w:rPr>
      </w:pPr>
      <w:r w:rsidRPr="009A5E47">
        <w:rPr>
          <w:rFonts w:ascii="Times New Roman" w:hAnsi="Times New Roman" w:cs="Times New Roman"/>
          <w:b/>
          <w:i/>
          <w:color w:val="000000" w:themeColor="text1"/>
          <w:sz w:val="24"/>
          <w:szCs w:val="24"/>
          <w:highlight w:val="yellow"/>
          <w:lang w:val="es-CL"/>
        </w:rPr>
        <w:t>*El envío de un artículo no garantiza que este sea aceptado. Todo trabajo previo por publicarse será revisado por pares ciegos.</w:t>
      </w:r>
    </w:p>
    <w:sectPr w:rsidR="00966052" w:rsidRPr="009A5E47" w:rsidSect="006F1F4D">
      <w:headerReference w:type="default" r:id="rId12"/>
      <w:pgSz w:w="12240" w:h="15840"/>
      <w:pgMar w:top="1372"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08C4" w14:textId="77777777" w:rsidR="00B12E74" w:rsidRDefault="00B12E74" w:rsidP="001C04EB">
      <w:pPr>
        <w:spacing w:after="0" w:line="240" w:lineRule="auto"/>
      </w:pPr>
      <w:r>
        <w:separator/>
      </w:r>
    </w:p>
  </w:endnote>
  <w:endnote w:type="continuationSeparator" w:id="0">
    <w:p w14:paraId="5ED4ACA6" w14:textId="77777777" w:rsidR="00B12E74" w:rsidRDefault="00B12E74" w:rsidP="001C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17EC" w14:textId="77777777" w:rsidR="00B12E74" w:rsidRDefault="00B12E74" w:rsidP="001C04EB">
      <w:pPr>
        <w:spacing w:after="0" w:line="240" w:lineRule="auto"/>
      </w:pPr>
      <w:r>
        <w:separator/>
      </w:r>
    </w:p>
  </w:footnote>
  <w:footnote w:type="continuationSeparator" w:id="0">
    <w:p w14:paraId="3E57A7FD" w14:textId="77777777" w:rsidR="00B12E74" w:rsidRDefault="00B12E74" w:rsidP="001C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B4BB" w14:textId="33BE8F00" w:rsidR="001C04EB" w:rsidRDefault="00261A0A">
    <w:pPr>
      <w:pStyle w:val="Encabezado"/>
    </w:pPr>
    <w:r w:rsidRPr="003774B3">
      <w:rPr>
        <w:rFonts w:cstheme="minorHAnsi"/>
        <w:i/>
        <w:noProof/>
        <w:sz w:val="17"/>
        <w:szCs w:val="17"/>
        <w:lang w:val="es-MX" w:eastAsia="es-MX"/>
      </w:rPr>
      <mc:AlternateContent>
        <mc:Choice Requires="wpg">
          <w:drawing>
            <wp:anchor distT="0" distB="0" distL="114300" distR="114300" simplePos="0" relativeHeight="251659264" behindDoc="0" locked="0" layoutInCell="1" allowOverlap="1" wp14:anchorId="3080C25A" wp14:editId="2D599309">
              <wp:simplePos x="0" y="0"/>
              <wp:positionH relativeFrom="margin">
                <wp:posOffset>-661670</wp:posOffset>
              </wp:positionH>
              <wp:positionV relativeFrom="page">
                <wp:posOffset>135255</wp:posOffset>
              </wp:positionV>
              <wp:extent cx="5962650" cy="714375"/>
              <wp:effectExtent l="0" t="0" r="6350" b="0"/>
              <wp:wrapSquare wrapText="bothSides"/>
              <wp:docPr id="12992" name="Group 12992"/>
              <wp:cNvGraphicFramePr/>
              <a:graphic xmlns:a="http://schemas.openxmlformats.org/drawingml/2006/main">
                <a:graphicData uri="http://schemas.microsoft.com/office/word/2010/wordprocessingGroup">
                  <wpg:wgp>
                    <wpg:cNvGrpSpPr/>
                    <wpg:grpSpPr>
                      <a:xfrm>
                        <a:off x="0" y="0"/>
                        <a:ext cx="5962650" cy="714375"/>
                        <a:chOff x="0" y="0"/>
                        <a:chExt cx="5963031" cy="714375"/>
                      </a:xfrm>
                    </wpg:grpSpPr>
                    <wps:wsp>
                      <wps:cNvPr id="12995" name="Rectangle 12995"/>
                      <wps:cNvSpPr/>
                      <wps:spPr>
                        <a:xfrm>
                          <a:off x="762254" y="356616"/>
                          <a:ext cx="4250616" cy="130065"/>
                        </a:xfrm>
                        <a:prstGeom prst="rect">
                          <a:avLst/>
                        </a:prstGeom>
                        <a:ln>
                          <a:noFill/>
                        </a:ln>
                      </wps:spPr>
                      <wps:txbx>
                        <w:txbxContent>
                          <w:p w14:paraId="2EB2EBBF" w14:textId="77777777" w:rsidR="00261A0A" w:rsidRDefault="00261A0A" w:rsidP="00261A0A">
                            <w:r>
                              <w:rPr>
                                <w:rFonts w:ascii="Calibri" w:eastAsia="Calibri" w:hAnsi="Calibri" w:cs="Calibri"/>
                                <w:i/>
                                <w:sz w:val="15"/>
                              </w:rPr>
                              <w:t xml:space="preserve">Revista Científica y Arbitrada de Ciencias Sociales y Trabajo Social ‘‘Tejedora’’: Vol. </w:t>
                            </w:r>
                          </w:p>
                        </w:txbxContent>
                      </wps:txbx>
                      <wps:bodyPr horzOverflow="overflow" vert="horz" lIns="0" tIns="0" rIns="0" bIns="0" rtlCol="0">
                        <a:noAutofit/>
                      </wps:bodyPr>
                    </wps:wsp>
                    <wps:wsp>
                      <wps:cNvPr id="12996" name="Rectangle 12996"/>
                      <wps:cNvSpPr/>
                      <wps:spPr>
                        <a:xfrm>
                          <a:off x="3960241" y="356616"/>
                          <a:ext cx="64742" cy="130065"/>
                        </a:xfrm>
                        <a:prstGeom prst="rect">
                          <a:avLst/>
                        </a:prstGeom>
                        <a:ln>
                          <a:noFill/>
                        </a:ln>
                      </wps:spPr>
                      <wps:txbx>
                        <w:txbxContent>
                          <w:p w14:paraId="359AB753" w14:textId="77777777" w:rsidR="00261A0A" w:rsidRDefault="00261A0A" w:rsidP="00261A0A">
                            <w:r>
                              <w:rPr>
                                <w:rFonts w:ascii="Calibri" w:eastAsia="Calibri" w:hAnsi="Calibri" w:cs="Calibri"/>
                                <w:i/>
                                <w:sz w:val="15"/>
                              </w:rPr>
                              <w:t>6</w:t>
                            </w:r>
                          </w:p>
                        </w:txbxContent>
                      </wps:txbx>
                      <wps:bodyPr horzOverflow="overflow" vert="horz" lIns="0" tIns="0" rIns="0" bIns="0" rtlCol="0">
                        <a:noAutofit/>
                      </wps:bodyPr>
                    </wps:wsp>
                    <wps:wsp>
                      <wps:cNvPr id="12997" name="Rectangle 12997"/>
                      <wps:cNvSpPr/>
                      <wps:spPr>
                        <a:xfrm>
                          <a:off x="4009009" y="356616"/>
                          <a:ext cx="28859" cy="130065"/>
                        </a:xfrm>
                        <a:prstGeom prst="rect">
                          <a:avLst/>
                        </a:prstGeom>
                        <a:ln>
                          <a:noFill/>
                        </a:ln>
                      </wps:spPr>
                      <wps:txbx>
                        <w:txbxContent>
                          <w:p w14:paraId="0B3D87ED"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2998" name="Rectangle 12998"/>
                      <wps:cNvSpPr/>
                      <wps:spPr>
                        <a:xfrm>
                          <a:off x="4030345" y="356616"/>
                          <a:ext cx="38692" cy="130065"/>
                        </a:xfrm>
                        <a:prstGeom prst="rect">
                          <a:avLst/>
                        </a:prstGeom>
                        <a:ln>
                          <a:noFill/>
                        </a:ln>
                      </wps:spPr>
                      <wps:txbx>
                        <w:txbxContent>
                          <w:p w14:paraId="1C54F861"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2999" name="Rectangle 12999"/>
                      <wps:cNvSpPr/>
                      <wps:spPr>
                        <a:xfrm>
                          <a:off x="4059437" y="356616"/>
                          <a:ext cx="310174" cy="130065"/>
                        </a:xfrm>
                        <a:prstGeom prst="rect">
                          <a:avLst/>
                        </a:prstGeom>
                        <a:ln>
                          <a:noFill/>
                        </a:ln>
                      </wps:spPr>
                      <wps:txbx>
                        <w:txbxContent>
                          <w:p w14:paraId="03058829" w14:textId="77777777" w:rsidR="00261A0A" w:rsidRDefault="00261A0A" w:rsidP="00261A0A">
                            <w:r>
                              <w:rPr>
                                <w:rFonts w:ascii="Calibri" w:eastAsia="Calibri" w:hAnsi="Calibri" w:cs="Calibri"/>
                                <w:i/>
                                <w:sz w:val="15"/>
                              </w:rPr>
                              <w:t xml:space="preserve">Núm. </w:t>
                            </w:r>
                          </w:p>
                        </w:txbxContent>
                      </wps:txbx>
                      <wps:bodyPr horzOverflow="overflow" vert="horz" lIns="0" tIns="0" rIns="0" bIns="0" rtlCol="0">
                        <a:noAutofit/>
                      </wps:bodyPr>
                    </wps:wsp>
                    <wps:wsp>
                      <wps:cNvPr id="13000" name="Rectangle 13000"/>
                      <wps:cNvSpPr/>
                      <wps:spPr>
                        <a:xfrm>
                          <a:off x="4292198" y="356616"/>
                          <a:ext cx="114702" cy="130065"/>
                        </a:xfrm>
                        <a:prstGeom prst="rect">
                          <a:avLst/>
                        </a:prstGeom>
                        <a:ln>
                          <a:noFill/>
                        </a:ln>
                      </wps:spPr>
                      <wps:txbx>
                        <w:txbxContent>
                          <w:p w14:paraId="2C0AEAEE" w14:textId="77777777" w:rsidR="00261A0A" w:rsidRDefault="00261A0A" w:rsidP="00261A0A">
                            <w:r>
                              <w:rPr>
                                <w:rFonts w:ascii="Calibri" w:eastAsia="Calibri" w:hAnsi="Calibri" w:cs="Calibri"/>
                                <w:i/>
                                <w:sz w:val="15"/>
                              </w:rPr>
                              <w:t>12</w:t>
                            </w:r>
                          </w:p>
                        </w:txbxContent>
                      </wps:txbx>
                      <wps:bodyPr horzOverflow="overflow" vert="horz" lIns="0" tIns="0" rIns="0" bIns="0" rtlCol="0">
                        <a:noAutofit/>
                      </wps:bodyPr>
                    </wps:wsp>
                    <wps:wsp>
                      <wps:cNvPr id="13001" name="Rectangle 13001"/>
                      <wps:cNvSpPr/>
                      <wps:spPr>
                        <a:xfrm>
                          <a:off x="4341241" y="356616"/>
                          <a:ext cx="89002" cy="137159"/>
                        </a:xfrm>
                        <a:prstGeom prst="rect">
                          <a:avLst/>
                        </a:prstGeom>
                        <a:ln>
                          <a:noFill/>
                        </a:ln>
                      </wps:spPr>
                      <wps:txbx>
                        <w:txbxContent>
                          <w:p w14:paraId="672EE46F"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2" name="Rectangle 13002"/>
                      <wps:cNvSpPr/>
                      <wps:spPr>
                        <a:xfrm>
                          <a:off x="4370333" y="356616"/>
                          <a:ext cx="28859" cy="130065"/>
                        </a:xfrm>
                        <a:prstGeom prst="rect">
                          <a:avLst/>
                        </a:prstGeom>
                        <a:ln>
                          <a:noFill/>
                        </a:ln>
                      </wps:spPr>
                      <wps:txbx>
                        <w:txbxContent>
                          <w:p w14:paraId="18C28E78"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03" name="Rectangle 13003"/>
                      <wps:cNvSpPr/>
                      <wps:spPr>
                        <a:xfrm>
                          <a:off x="4391551" y="356616"/>
                          <a:ext cx="38692" cy="130065"/>
                        </a:xfrm>
                        <a:prstGeom prst="rect">
                          <a:avLst/>
                        </a:prstGeom>
                        <a:ln>
                          <a:noFill/>
                        </a:ln>
                      </wps:spPr>
                      <wps:txbx>
                        <w:txbxContent>
                          <w:p w14:paraId="095EEE5C"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4" name="Rectangle 13004"/>
                      <wps:cNvSpPr/>
                      <wps:spPr>
                        <a:xfrm>
                          <a:off x="4418965" y="356616"/>
                          <a:ext cx="882507" cy="130065"/>
                        </a:xfrm>
                        <a:prstGeom prst="rect">
                          <a:avLst/>
                        </a:prstGeom>
                        <a:ln>
                          <a:noFill/>
                        </a:ln>
                      </wps:spPr>
                      <wps:txbx>
                        <w:txbxContent>
                          <w:p w14:paraId="672A1F91" w14:textId="77777777" w:rsidR="00261A0A" w:rsidRDefault="00261A0A" w:rsidP="00261A0A">
                            <w:r>
                              <w:rPr>
                                <w:rFonts w:ascii="Calibri" w:eastAsia="Calibri" w:hAnsi="Calibri" w:cs="Calibri"/>
                                <w:i/>
                                <w:sz w:val="15"/>
                              </w:rPr>
                              <w:t>Ed. Esp. Diciembr</w:t>
                            </w:r>
                          </w:p>
                        </w:txbxContent>
                      </wps:txbx>
                      <wps:bodyPr horzOverflow="overflow" vert="horz" lIns="0" tIns="0" rIns="0" bIns="0" rtlCol="0">
                        <a:noAutofit/>
                      </wps:bodyPr>
                    </wps:wsp>
                    <wps:wsp>
                      <wps:cNvPr id="13005" name="Rectangle 13005"/>
                      <wps:cNvSpPr/>
                      <wps:spPr>
                        <a:xfrm>
                          <a:off x="5083429" y="356616"/>
                          <a:ext cx="61039" cy="130065"/>
                        </a:xfrm>
                        <a:prstGeom prst="rect">
                          <a:avLst/>
                        </a:prstGeom>
                        <a:ln>
                          <a:noFill/>
                        </a:ln>
                      </wps:spPr>
                      <wps:txbx>
                        <w:txbxContent>
                          <w:p w14:paraId="566948E9" w14:textId="77777777" w:rsidR="00261A0A" w:rsidRDefault="00261A0A" w:rsidP="00261A0A">
                            <w:r>
                              <w:rPr>
                                <w:rFonts w:ascii="Calibri" w:eastAsia="Calibri" w:hAnsi="Calibri" w:cs="Calibri"/>
                                <w:i/>
                                <w:sz w:val="15"/>
                              </w:rPr>
                              <w:t>e</w:t>
                            </w:r>
                          </w:p>
                        </w:txbxContent>
                      </wps:txbx>
                      <wps:bodyPr horzOverflow="overflow" vert="horz" lIns="0" tIns="0" rIns="0" bIns="0" rtlCol="0">
                        <a:noAutofit/>
                      </wps:bodyPr>
                    </wps:wsp>
                    <wps:wsp>
                      <wps:cNvPr id="13006" name="Rectangle 13006"/>
                      <wps:cNvSpPr/>
                      <wps:spPr>
                        <a:xfrm>
                          <a:off x="5129149" y="356616"/>
                          <a:ext cx="38692" cy="130065"/>
                        </a:xfrm>
                        <a:prstGeom prst="rect">
                          <a:avLst/>
                        </a:prstGeom>
                        <a:ln>
                          <a:noFill/>
                        </a:ln>
                      </wps:spPr>
                      <wps:txbx>
                        <w:txbxContent>
                          <w:p w14:paraId="614B75B6"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7" name="Rectangle 13007"/>
                      <wps:cNvSpPr/>
                      <wps:spPr>
                        <a:xfrm>
                          <a:off x="5158241" y="356616"/>
                          <a:ext cx="286805" cy="130065"/>
                        </a:xfrm>
                        <a:prstGeom prst="rect">
                          <a:avLst/>
                        </a:prstGeom>
                        <a:ln>
                          <a:noFill/>
                        </a:ln>
                      </wps:spPr>
                      <wps:txbx>
                        <w:txbxContent>
                          <w:p w14:paraId="5579C095" w14:textId="77777777" w:rsidR="00261A0A" w:rsidRDefault="00261A0A" w:rsidP="00261A0A">
                            <w:r>
                              <w:rPr>
                                <w:rFonts w:ascii="Calibri" w:eastAsia="Calibri" w:hAnsi="Calibri" w:cs="Calibri"/>
                                <w:i/>
                                <w:sz w:val="15"/>
                              </w:rPr>
                              <w:t>. ISSN</w:t>
                            </w:r>
                          </w:p>
                        </w:txbxContent>
                      </wps:txbx>
                      <wps:bodyPr horzOverflow="overflow" vert="horz" lIns="0" tIns="0" rIns="0" bIns="0" rtlCol="0">
                        <a:noAutofit/>
                      </wps:bodyPr>
                    </wps:wsp>
                    <wps:wsp>
                      <wps:cNvPr id="13008" name="Rectangle 13008"/>
                      <wps:cNvSpPr/>
                      <wps:spPr>
                        <a:xfrm>
                          <a:off x="5374364" y="356616"/>
                          <a:ext cx="34223" cy="130065"/>
                        </a:xfrm>
                        <a:prstGeom prst="rect">
                          <a:avLst/>
                        </a:prstGeom>
                        <a:ln>
                          <a:noFill/>
                        </a:ln>
                      </wps:spPr>
                      <wps:txbx>
                        <w:txbxContent>
                          <w:p w14:paraId="72F2E73D"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9" name="Rectangle 13009"/>
                      <wps:cNvSpPr/>
                      <wps:spPr>
                        <a:xfrm>
                          <a:off x="5399278" y="356616"/>
                          <a:ext cx="28859" cy="130065"/>
                        </a:xfrm>
                        <a:prstGeom prst="rect">
                          <a:avLst/>
                        </a:prstGeom>
                        <a:ln>
                          <a:noFill/>
                        </a:ln>
                      </wps:spPr>
                      <wps:txbx>
                        <w:txbxContent>
                          <w:p w14:paraId="2AC2E8E5"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10" name="Rectangle 13010"/>
                      <wps:cNvSpPr/>
                      <wps:spPr>
                        <a:xfrm>
                          <a:off x="5420614" y="356616"/>
                          <a:ext cx="259326" cy="130065"/>
                        </a:xfrm>
                        <a:prstGeom prst="rect">
                          <a:avLst/>
                        </a:prstGeom>
                        <a:ln>
                          <a:noFill/>
                        </a:ln>
                      </wps:spPr>
                      <wps:txbx>
                        <w:txbxContent>
                          <w:p w14:paraId="0908AC6E" w14:textId="77777777" w:rsidR="00261A0A" w:rsidRDefault="00261A0A" w:rsidP="00261A0A">
                            <w:r>
                              <w:rPr>
                                <w:rFonts w:ascii="Calibri" w:eastAsia="Calibri" w:hAnsi="Calibri" w:cs="Calibri"/>
                                <w:i/>
                                <w:sz w:val="15"/>
                              </w:rPr>
                              <w:t>2697</w:t>
                            </w:r>
                          </w:p>
                        </w:txbxContent>
                      </wps:txbx>
                      <wps:bodyPr horzOverflow="overflow" vert="horz" lIns="0" tIns="0" rIns="0" bIns="0" rtlCol="0">
                        <a:noAutofit/>
                      </wps:bodyPr>
                    </wps:wsp>
                    <wps:wsp>
                      <wps:cNvPr id="13011" name="Rectangle 13011"/>
                      <wps:cNvSpPr/>
                      <wps:spPr>
                        <a:xfrm>
                          <a:off x="5615686" y="356616"/>
                          <a:ext cx="39075" cy="130065"/>
                        </a:xfrm>
                        <a:prstGeom prst="rect">
                          <a:avLst/>
                        </a:prstGeom>
                        <a:ln>
                          <a:noFill/>
                        </a:ln>
                      </wps:spPr>
                      <wps:txbx>
                        <w:txbxContent>
                          <w:p w14:paraId="1E0F2742"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12" name="Rectangle 13012"/>
                      <wps:cNvSpPr/>
                      <wps:spPr>
                        <a:xfrm>
                          <a:off x="5644643" y="356616"/>
                          <a:ext cx="257052" cy="130065"/>
                        </a:xfrm>
                        <a:prstGeom prst="rect">
                          <a:avLst/>
                        </a:prstGeom>
                        <a:ln>
                          <a:noFill/>
                        </a:ln>
                      </wps:spPr>
                      <wps:txbx>
                        <w:txbxContent>
                          <w:p w14:paraId="2F22F12D" w14:textId="77777777" w:rsidR="00261A0A" w:rsidRDefault="00261A0A" w:rsidP="00261A0A">
                            <w:r>
                              <w:rPr>
                                <w:rFonts w:ascii="Calibri" w:eastAsia="Calibri" w:hAnsi="Calibri" w:cs="Calibri"/>
                                <w:i/>
                                <w:sz w:val="15"/>
                              </w:rPr>
                              <w:t>3626</w:t>
                            </w:r>
                          </w:p>
                        </w:txbxContent>
                      </wps:txbx>
                      <wps:bodyPr horzOverflow="overflow" vert="horz" lIns="0" tIns="0" rIns="0" bIns="0" rtlCol="0">
                        <a:noAutofit/>
                      </wps:bodyPr>
                    </wps:wsp>
                    <wps:wsp>
                      <wps:cNvPr id="13013" name="Rectangle 13013"/>
                      <wps:cNvSpPr/>
                      <wps:spPr>
                        <a:xfrm>
                          <a:off x="5836666" y="356616"/>
                          <a:ext cx="28859" cy="130065"/>
                        </a:xfrm>
                        <a:prstGeom prst="rect">
                          <a:avLst/>
                        </a:prstGeom>
                        <a:ln>
                          <a:noFill/>
                        </a:ln>
                      </wps:spPr>
                      <wps:txbx>
                        <w:txbxContent>
                          <w:p w14:paraId="75DC8297"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190" name="Shape 13190"/>
                      <wps:cNvSpPr/>
                      <wps:spPr>
                        <a:xfrm>
                          <a:off x="743966" y="466725"/>
                          <a:ext cx="5219065" cy="9144"/>
                        </a:xfrm>
                        <a:custGeom>
                          <a:avLst/>
                          <a:gdLst/>
                          <a:ahLst/>
                          <a:cxnLst/>
                          <a:rect l="0" t="0" r="0" b="0"/>
                          <a:pathLst>
                            <a:path w="5219065" h="9144">
                              <a:moveTo>
                                <a:pt x="0" y="0"/>
                              </a:moveTo>
                              <a:lnTo>
                                <a:pt x="5219065" y="0"/>
                              </a:lnTo>
                              <a:lnTo>
                                <a:pt x="5219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5" name="Rectangle 13015"/>
                      <wps:cNvSpPr/>
                      <wps:spPr>
                        <a:xfrm>
                          <a:off x="2963291" y="493775"/>
                          <a:ext cx="44037" cy="146582"/>
                        </a:xfrm>
                        <a:prstGeom prst="rect">
                          <a:avLst/>
                        </a:prstGeom>
                        <a:ln>
                          <a:noFill/>
                        </a:ln>
                      </wps:spPr>
                      <wps:txbx>
                        <w:txbxContent>
                          <w:p w14:paraId="5DC8E8E9" w14:textId="77777777" w:rsidR="00261A0A" w:rsidRDefault="00261A0A" w:rsidP="00261A0A">
                            <w:r>
                              <w:rPr>
                                <w:rFonts w:ascii="Calibri" w:eastAsia="Calibri" w:hAnsi="Calibri" w:cs="Calibri"/>
                                <w:i/>
                                <w:sz w:val="17"/>
                              </w:rPr>
                              <w:t>-</w:t>
                            </w:r>
                          </w:p>
                        </w:txbxContent>
                      </wps:txbx>
                      <wps:bodyPr horzOverflow="overflow" vert="horz" lIns="0" tIns="0" rIns="0" bIns="0" rtlCol="0">
                        <a:noAutofit/>
                      </wps:bodyPr>
                    </wps:wsp>
                    <wps:wsp>
                      <wps:cNvPr id="13017" name="Rectangle 13017"/>
                      <wps:cNvSpPr/>
                      <wps:spPr>
                        <a:xfrm>
                          <a:off x="3173603" y="493775"/>
                          <a:ext cx="32524" cy="146582"/>
                        </a:xfrm>
                        <a:prstGeom prst="rect">
                          <a:avLst/>
                        </a:prstGeom>
                        <a:ln>
                          <a:noFill/>
                        </a:ln>
                      </wps:spPr>
                      <wps:txbx>
                        <w:txbxContent>
                          <w:p w14:paraId="22A5CB0E" w14:textId="77777777" w:rsidR="00261A0A" w:rsidRDefault="00261A0A" w:rsidP="00261A0A">
                            <w:r>
                              <w:rPr>
                                <w:rFonts w:ascii="Calibri" w:eastAsia="Calibri" w:hAnsi="Calibri" w:cs="Calibri"/>
                                <w:i/>
                                <w:sz w:val="17"/>
                              </w:rPr>
                              <w:t xml:space="preserve"> </w:t>
                            </w:r>
                          </w:p>
                        </w:txbxContent>
                      </wps:txbx>
                      <wps:bodyPr horzOverflow="overflow" vert="horz" lIns="0" tIns="0" rIns="0" bIns="0" rtlCol="0">
                        <a:noAutofit/>
                      </wps:bodyPr>
                    </wps:wsp>
                    <pic:pic xmlns:pic="http://schemas.openxmlformats.org/drawingml/2006/picture">
                      <pic:nvPicPr>
                        <pic:cNvPr id="12994" name="Picture 12994"/>
                        <pic:cNvPicPr/>
                      </pic:nvPicPr>
                      <pic:blipFill>
                        <a:blip r:embed="rId1"/>
                        <a:stretch>
                          <a:fillRect/>
                        </a:stretch>
                      </pic:blipFill>
                      <pic:spPr>
                        <a:xfrm>
                          <a:off x="0" y="0"/>
                          <a:ext cx="657225" cy="714375"/>
                        </a:xfrm>
                        <a:prstGeom prst="rect">
                          <a:avLst/>
                        </a:prstGeom>
                      </pic:spPr>
                    </pic:pic>
                  </wpg:wgp>
                </a:graphicData>
              </a:graphic>
              <wp14:sizeRelV relativeFrom="margin">
                <wp14:pctHeight>0</wp14:pctHeight>
              </wp14:sizeRelV>
            </wp:anchor>
          </w:drawing>
        </mc:Choice>
        <mc:Fallback>
          <w:pict>
            <v:group w14:anchorId="3080C25A" id="Group 12992" o:spid="_x0000_s1026" style="position:absolute;margin-left:-52.1pt;margin-top:10.65pt;width:469.5pt;height:56.25pt;z-index:251659264;mso-position-horizontal-relative:margin;mso-position-vertical-relative:page;mso-height-relative:margin" coordsize="59630,714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">
              <v:rect id="Rectangle 12995" o:spid="_x0000_s1027" style="position:absolute;left:7622;top:3566;width:42506;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" filled="f" stroked="f">
                <v:textbox inset="0,0,0,0">
                  <w:txbxContent>
                    <w:p w14:paraId="2EB2EBBF" w14:textId="77777777" w:rsidR="00261A0A" w:rsidRDefault="00261A0A" w:rsidP="00261A0A">
                      <w:r>
                        <w:rPr>
                          <w:rFonts w:ascii="Calibri" w:eastAsia="Calibri" w:hAnsi="Calibri" w:cs="Calibri"/>
                          <w:i/>
                          <w:sz w:val="15"/>
                        </w:rPr>
                        <w:t xml:space="preserve">Revista Científica y Arbitrada de Ciencias Sociales y Trabajo Social ‘‘Tejedora’’: Vol. </w:t>
                      </w:r>
                    </w:p>
                  </w:txbxContent>
                </v:textbox>
              </v:rect>
              <v:rect id="Rectangle 12996" o:spid="_x0000_s1028" style="position:absolute;left:39602;top:3566;width:647;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" filled="f" stroked="f">
                <v:textbox inset="0,0,0,0">
                  <w:txbxContent>
                    <w:p w14:paraId="359AB753" w14:textId="77777777" w:rsidR="00261A0A" w:rsidRDefault="00261A0A" w:rsidP="00261A0A">
                      <w:r>
                        <w:rPr>
                          <w:rFonts w:ascii="Calibri" w:eastAsia="Calibri" w:hAnsi="Calibri" w:cs="Calibri"/>
                          <w:i/>
                          <w:sz w:val="15"/>
                        </w:rPr>
                        <w:t>6</w:t>
                      </w:r>
                    </w:p>
                  </w:txbxContent>
                </v:textbox>
              </v:rect>
              <v:rect id="Rectangle 12997" o:spid="_x0000_s1029" style="position:absolute;left:40090;top:3566;width:288;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" filled="f" stroked="f">
                <v:textbox inset="0,0,0,0">
                  <w:txbxContent>
                    <w:p w14:paraId="0B3D87ED" w14:textId="77777777" w:rsidR="00261A0A" w:rsidRDefault="00261A0A" w:rsidP="00261A0A">
                      <w:r>
                        <w:rPr>
                          <w:rFonts w:ascii="Calibri" w:eastAsia="Calibri" w:hAnsi="Calibri" w:cs="Calibri"/>
                          <w:i/>
                          <w:sz w:val="15"/>
                        </w:rPr>
                        <w:t xml:space="preserve"> </w:t>
                      </w:r>
                    </w:p>
                  </w:txbxContent>
                </v:textbox>
              </v:rect>
              <v:rect id="Rectangle 12998" o:spid="_x0000_s1030" style="position:absolute;left:40303;top:3566;width:387;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" filled="f" stroked="f">
                <v:textbox inset="0,0,0,0">
                  <w:txbxContent>
                    <w:p w14:paraId="1C54F861" w14:textId="77777777" w:rsidR="00261A0A" w:rsidRDefault="00261A0A" w:rsidP="00261A0A">
                      <w:r>
                        <w:rPr>
                          <w:rFonts w:ascii="Calibri" w:eastAsia="Calibri" w:hAnsi="Calibri" w:cs="Calibri"/>
                          <w:i/>
                          <w:sz w:val="15"/>
                        </w:rPr>
                        <w:t>(</w:t>
                      </w:r>
                    </w:p>
                  </w:txbxContent>
                </v:textbox>
              </v:rect>
              <v:rect id="Rectangle 12999" o:spid="_x0000_s1031" style="position:absolute;left:40594;top:3566;width:3102;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" filled="f" stroked="f">
                <v:textbox inset="0,0,0,0">
                  <w:txbxContent>
                    <w:p w14:paraId="03058829" w14:textId="77777777" w:rsidR="00261A0A" w:rsidRDefault="00261A0A" w:rsidP="00261A0A">
                      <w:r>
                        <w:rPr>
                          <w:rFonts w:ascii="Calibri" w:eastAsia="Calibri" w:hAnsi="Calibri" w:cs="Calibri"/>
                          <w:i/>
                          <w:sz w:val="15"/>
                        </w:rPr>
                        <w:t xml:space="preserve">Núm. </w:t>
                      </w:r>
                    </w:p>
                  </w:txbxContent>
                </v:textbox>
              </v:rect>
              <v:rect id="Rectangle 13000" o:spid="_x0000_s1032" style="position:absolute;left:42921;top:3566;width:1148;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" filled="f" stroked="f">
                <v:textbox inset="0,0,0,0">
                  <w:txbxContent>
                    <w:p w14:paraId="2C0AEAEE" w14:textId="77777777" w:rsidR="00261A0A" w:rsidRDefault="00261A0A" w:rsidP="00261A0A">
                      <w:r>
                        <w:rPr>
                          <w:rFonts w:ascii="Calibri" w:eastAsia="Calibri" w:hAnsi="Calibri" w:cs="Calibri"/>
                          <w:i/>
                          <w:sz w:val="15"/>
                        </w:rPr>
                        <w:t>12</w:t>
                      </w:r>
                    </w:p>
                  </w:txbxContent>
                </v:textbox>
              </v:rect>
              <v:rect id="Rectangle 13001" o:spid="_x0000_s1033" style="position:absolute;left:43412;top:3566;width:890;height:1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" filled="f" stroked="f">
                <v:textbox inset="0,0,0,0">
                  <w:txbxContent>
                    <w:p w14:paraId="672EE46F" w14:textId="77777777" w:rsidR="00261A0A" w:rsidRDefault="00261A0A" w:rsidP="00261A0A">
                      <w:r>
                        <w:rPr>
                          <w:rFonts w:ascii="Calibri" w:eastAsia="Calibri" w:hAnsi="Calibri" w:cs="Calibri"/>
                          <w:i/>
                          <w:sz w:val="15"/>
                        </w:rPr>
                        <w:t>)</w:t>
                      </w:r>
                    </w:p>
                  </w:txbxContent>
                </v:textbox>
              </v:rect>
              <v:rect id="Rectangle 13002" o:spid="_x0000_s1034" style="position:absolute;left:43703;top:3566;width:288;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" filled="f" stroked="f">
                <v:textbox inset="0,0,0,0">
                  <w:txbxContent>
                    <w:p w14:paraId="18C28E78" w14:textId="77777777" w:rsidR="00261A0A" w:rsidRDefault="00261A0A" w:rsidP="00261A0A">
                      <w:r>
                        <w:rPr>
                          <w:rFonts w:ascii="Calibri" w:eastAsia="Calibri" w:hAnsi="Calibri" w:cs="Calibri"/>
                          <w:i/>
                          <w:sz w:val="15"/>
                        </w:rPr>
                        <w:t xml:space="preserve"> </w:t>
                      </w:r>
                    </w:p>
                  </w:txbxContent>
                </v:textbox>
              </v:rect>
              <v:rect id="Rectangle 13003" o:spid="_x0000_s1035" style="position:absolute;left:43915;top:3566;width:387;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" filled="f" stroked="f">
                <v:textbox inset="0,0,0,0">
                  <w:txbxContent>
                    <w:p w14:paraId="095EEE5C" w14:textId="77777777" w:rsidR="00261A0A" w:rsidRDefault="00261A0A" w:rsidP="00261A0A">
                      <w:r>
                        <w:rPr>
                          <w:rFonts w:ascii="Calibri" w:eastAsia="Calibri" w:hAnsi="Calibri" w:cs="Calibri"/>
                          <w:i/>
                          <w:sz w:val="15"/>
                        </w:rPr>
                        <w:t>(</w:t>
                      </w:r>
                    </w:p>
                  </w:txbxContent>
                </v:textbox>
              </v:rect>
              <v:rect id="Rectangle 13004" o:spid="_x0000_s1036" style="position:absolute;left:44189;top:3566;width:8825;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" filled="f" stroked="f">
                <v:textbox inset="0,0,0,0">
                  <w:txbxContent>
                    <w:p w14:paraId="672A1F91" w14:textId="77777777" w:rsidR="00261A0A" w:rsidRDefault="00261A0A" w:rsidP="00261A0A">
                      <w:r>
                        <w:rPr>
                          <w:rFonts w:ascii="Calibri" w:eastAsia="Calibri" w:hAnsi="Calibri" w:cs="Calibri"/>
                          <w:i/>
                          <w:sz w:val="15"/>
                        </w:rPr>
                        <w:t>Ed. Esp. Diciembr</w:t>
                      </w:r>
                    </w:p>
                  </w:txbxContent>
                </v:textbox>
              </v:rect>
              <v:rect id="Rectangle 13005" o:spid="_x0000_s1037" style="position:absolute;left:50834;top:3566;width:610;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" filled="f" stroked="f">
                <v:textbox inset="0,0,0,0">
                  <w:txbxContent>
                    <w:p w14:paraId="566948E9" w14:textId="77777777" w:rsidR="00261A0A" w:rsidRDefault="00261A0A" w:rsidP="00261A0A">
                      <w:r>
                        <w:rPr>
                          <w:rFonts w:ascii="Calibri" w:eastAsia="Calibri" w:hAnsi="Calibri" w:cs="Calibri"/>
                          <w:i/>
                          <w:sz w:val="15"/>
                        </w:rPr>
                        <w:t>e</w:t>
                      </w:r>
                    </w:p>
                  </w:txbxContent>
                </v:textbox>
              </v:rect>
              <v:rect id="Rectangle 13006" o:spid="_x0000_s1038" style="position:absolute;left:51291;top:3566;width:387;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" filled="f" stroked="f">
                <v:textbox inset="0,0,0,0">
                  <w:txbxContent>
                    <w:p w14:paraId="614B75B6" w14:textId="77777777" w:rsidR="00261A0A" w:rsidRDefault="00261A0A" w:rsidP="00261A0A">
                      <w:r>
                        <w:rPr>
                          <w:rFonts w:ascii="Calibri" w:eastAsia="Calibri" w:hAnsi="Calibri" w:cs="Calibri"/>
                          <w:i/>
                          <w:sz w:val="15"/>
                        </w:rPr>
                        <w:t>)</w:t>
                      </w:r>
                    </w:p>
                  </w:txbxContent>
                </v:textbox>
              </v:rect>
              <v:rect id="Rectangle 13007" o:spid="_x0000_s1039" style="position:absolute;left:51582;top:3566;width:2868;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" filled="f" stroked="f">
                <v:textbox inset="0,0,0,0">
                  <w:txbxContent>
                    <w:p w14:paraId="5579C095" w14:textId="77777777" w:rsidR="00261A0A" w:rsidRDefault="00261A0A" w:rsidP="00261A0A">
                      <w:r>
                        <w:rPr>
                          <w:rFonts w:ascii="Calibri" w:eastAsia="Calibri" w:hAnsi="Calibri" w:cs="Calibri"/>
                          <w:i/>
                          <w:sz w:val="15"/>
                        </w:rPr>
                        <w:t>. ISSN</w:t>
                      </w:r>
                    </w:p>
                  </w:txbxContent>
                </v:textbox>
              </v:rect>
              <v:rect id="Rectangle 13008" o:spid="_x0000_s1040" style="position:absolute;left:53743;top:3566;width:342;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" filled="f" stroked="f">
                <v:textbox inset="0,0,0,0">
                  <w:txbxContent>
                    <w:p w14:paraId="72F2E73D" w14:textId="77777777" w:rsidR="00261A0A" w:rsidRDefault="00261A0A" w:rsidP="00261A0A">
                      <w:r>
                        <w:rPr>
                          <w:rFonts w:ascii="Calibri" w:eastAsia="Calibri" w:hAnsi="Calibri" w:cs="Calibri"/>
                          <w:i/>
                          <w:sz w:val="15"/>
                        </w:rPr>
                        <w:t>:</w:t>
                      </w:r>
                    </w:p>
                  </w:txbxContent>
                </v:textbox>
              </v:rect>
              <v:rect id="Rectangle 13009" o:spid="_x0000_s1041" style="position:absolute;left:53992;top:3566;width:289;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" filled="f" stroked="f">
                <v:textbox inset="0,0,0,0">
                  <w:txbxContent>
                    <w:p w14:paraId="2AC2E8E5" w14:textId="77777777" w:rsidR="00261A0A" w:rsidRDefault="00261A0A" w:rsidP="00261A0A">
                      <w:r>
                        <w:rPr>
                          <w:rFonts w:ascii="Calibri" w:eastAsia="Calibri" w:hAnsi="Calibri" w:cs="Calibri"/>
                          <w:i/>
                          <w:sz w:val="15"/>
                        </w:rPr>
                        <w:t xml:space="preserve"> </w:t>
                      </w:r>
                    </w:p>
                  </w:txbxContent>
                </v:textbox>
              </v:rect>
              <v:rect id="Rectangle 13010" o:spid="_x0000_s1042" style="position:absolute;left:54206;top:3566;width:2593;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" filled="f" stroked="f">
                <v:textbox inset="0,0,0,0">
                  <w:txbxContent>
                    <w:p w14:paraId="0908AC6E" w14:textId="77777777" w:rsidR="00261A0A" w:rsidRDefault="00261A0A" w:rsidP="00261A0A">
                      <w:r>
                        <w:rPr>
                          <w:rFonts w:ascii="Calibri" w:eastAsia="Calibri" w:hAnsi="Calibri" w:cs="Calibri"/>
                          <w:i/>
                          <w:sz w:val="15"/>
                        </w:rPr>
                        <w:t>2697</w:t>
                      </w:r>
                    </w:p>
                  </w:txbxContent>
                </v:textbox>
              </v:rect>
              <v:rect id="Rectangle 13011" o:spid="_x0000_s1043" style="position:absolute;left:56156;top:3566;width:391;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" filled="f" stroked="f">
                <v:textbox inset="0,0,0,0">
                  <w:txbxContent>
                    <w:p w14:paraId="1E0F2742" w14:textId="77777777" w:rsidR="00261A0A" w:rsidRDefault="00261A0A" w:rsidP="00261A0A">
                      <w:r>
                        <w:rPr>
                          <w:rFonts w:ascii="Calibri" w:eastAsia="Calibri" w:hAnsi="Calibri" w:cs="Calibri"/>
                          <w:i/>
                          <w:sz w:val="15"/>
                        </w:rPr>
                        <w:t>-</w:t>
                      </w:r>
                    </w:p>
                  </w:txbxContent>
                </v:textbox>
              </v:rect>
              <v:rect id="Rectangle 13012" o:spid="_x0000_s1044" style="position:absolute;left:56446;top:3566;width:2570;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" filled="f" stroked="f">
                <v:textbox inset="0,0,0,0">
                  <w:txbxContent>
                    <w:p w14:paraId="2F22F12D" w14:textId="77777777" w:rsidR="00261A0A" w:rsidRDefault="00261A0A" w:rsidP="00261A0A">
                      <w:r>
                        <w:rPr>
                          <w:rFonts w:ascii="Calibri" w:eastAsia="Calibri" w:hAnsi="Calibri" w:cs="Calibri"/>
                          <w:i/>
                          <w:sz w:val="15"/>
                        </w:rPr>
                        <w:t>3626</w:t>
                      </w:r>
                    </w:p>
                  </w:txbxContent>
                </v:textbox>
              </v:rect>
              <v:rect id="Rectangle 13013" o:spid="_x0000_s1045" style="position:absolute;left:58366;top:3566;width:289;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" filled="f" stroked="f">
                <v:textbox inset="0,0,0,0">
                  <w:txbxContent>
                    <w:p w14:paraId="75DC8297" w14:textId="77777777" w:rsidR="00261A0A" w:rsidRDefault="00261A0A" w:rsidP="00261A0A">
                      <w:r>
                        <w:rPr>
                          <w:rFonts w:ascii="Calibri" w:eastAsia="Calibri" w:hAnsi="Calibri" w:cs="Calibri"/>
                          <w:i/>
                          <w:sz w:val="15"/>
                        </w:rPr>
                        <w:t xml:space="preserve"> </w:t>
                      </w:r>
                    </w:p>
                  </w:txbxContent>
                </v:textbox>
              </v:rect>
              <v:shape id="Shape 13190" o:spid="_x0000_s1046" style="position:absolute;left:7439;top:4667;width:52191;height:91;visibility:visible;mso-wrap-style:square;v-text-anchor:top" coordsize="52190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" path="m,l5219065,r,9144l,9144,,e" fillcolor="black" stroked="f" strokeweight="0">
                <v:stroke miterlimit="83231f" joinstyle="miter"/>
                <v:path arrowok="t" textboxrect="0,0,5219065,9144"/>
              </v:shape>
              <v:rect id="Rectangle 13015" o:spid="_x0000_s1047" style="position:absolute;left:29632;top:4937;width:441;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" filled="f" stroked="f">
                <v:textbox inset="0,0,0,0">
                  <w:txbxContent>
                    <w:p w14:paraId="5DC8E8E9" w14:textId="77777777" w:rsidR="00261A0A" w:rsidRDefault="00261A0A" w:rsidP="00261A0A">
                      <w:r>
                        <w:rPr>
                          <w:rFonts w:ascii="Calibri" w:eastAsia="Calibri" w:hAnsi="Calibri" w:cs="Calibri"/>
                          <w:i/>
                          <w:sz w:val="17"/>
                        </w:rPr>
                        <w:t>-</w:t>
                      </w:r>
                    </w:p>
                  </w:txbxContent>
                </v:textbox>
              </v:rect>
              <v:rect id="Rectangle 13017" o:spid="_x0000_s1048" style="position:absolute;left:31736;top:4937;width:325;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" filled="f" stroked="f">
                <v:textbox inset="0,0,0,0">
                  <w:txbxContent>
                    <w:p w14:paraId="22A5CB0E" w14:textId="77777777" w:rsidR="00261A0A" w:rsidRDefault="00261A0A" w:rsidP="00261A0A">
                      <w:r>
                        <w:rPr>
                          <w:rFonts w:ascii="Calibri" w:eastAsia="Calibri" w:hAnsi="Calibri" w:cs="Calibri"/>
                          <w:i/>
                          <w:sz w:val="17"/>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94" o:spid="_x0000_s1049" type="#_x0000_t75" style="position:absolute;width:6572;height:7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">
                <v:imagedata r:id="rId2" o:title=""/>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712609323">
    <w:abstractNumId w:val="0"/>
  </w:num>
  <w:num w:numId="2" w16cid:durableId="292255423">
    <w:abstractNumId w:val="5"/>
  </w:num>
  <w:num w:numId="3" w16cid:durableId="1984039416">
    <w:abstractNumId w:val="2"/>
  </w:num>
  <w:num w:numId="4" w16cid:durableId="875311132">
    <w:abstractNumId w:val="1"/>
  </w:num>
  <w:num w:numId="5" w16cid:durableId="1337805681">
    <w:abstractNumId w:val="3"/>
  </w:num>
  <w:num w:numId="6" w16cid:durableId="1076901674">
    <w:abstractNumId w:val="4"/>
  </w:num>
  <w:num w:numId="7" w16cid:durableId="1685932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27310"/>
    <w:rsid w:val="0003032C"/>
    <w:rsid w:val="000538C3"/>
    <w:rsid w:val="0005512E"/>
    <w:rsid w:val="00071272"/>
    <w:rsid w:val="00082D02"/>
    <w:rsid w:val="000852D0"/>
    <w:rsid w:val="00095467"/>
    <w:rsid w:val="000968D9"/>
    <w:rsid w:val="000B311A"/>
    <w:rsid w:val="000C6B13"/>
    <w:rsid w:val="000D3773"/>
    <w:rsid w:val="000E04A4"/>
    <w:rsid w:val="000E4D84"/>
    <w:rsid w:val="000E6EE8"/>
    <w:rsid w:val="001134E2"/>
    <w:rsid w:val="00121834"/>
    <w:rsid w:val="0014678F"/>
    <w:rsid w:val="0014772E"/>
    <w:rsid w:val="0015518C"/>
    <w:rsid w:val="00156995"/>
    <w:rsid w:val="00162C11"/>
    <w:rsid w:val="00175A03"/>
    <w:rsid w:val="0018553B"/>
    <w:rsid w:val="00193AFE"/>
    <w:rsid w:val="001A0999"/>
    <w:rsid w:val="001A48B0"/>
    <w:rsid w:val="001C04EB"/>
    <w:rsid w:val="001D5F14"/>
    <w:rsid w:val="001F1E81"/>
    <w:rsid w:val="001F295B"/>
    <w:rsid w:val="00237204"/>
    <w:rsid w:val="002418BA"/>
    <w:rsid w:val="00244581"/>
    <w:rsid w:val="00261A0A"/>
    <w:rsid w:val="0027079E"/>
    <w:rsid w:val="00275120"/>
    <w:rsid w:val="00294899"/>
    <w:rsid w:val="0029757A"/>
    <w:rsid w:val="002A6FE1"/>
    <w:rsid w:val="002B46B5"/>
    <w:rsid w:val="002B73BC"/>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945F9"/>
    <w:rsid w:val="004B63FD"/>
    <w:rsid w:val="004C011A"/>
    <w:rsid w:val="004F1731"/>
    <w:rsid w:val="004F40DE"/>
    <w:rsid w:val="00501817"/>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C6CC1"/>
    <w:rsid w:val="005E1B4C"/>
    <w:rsid w:val="006151C7"/>
    <w:rsid w:val="00626760"/>
    <w:rsid w:val="006316CB"/>
    <w:rsid w:val="00645FAB"/>
    <w:rsid w:val="00646A37"/>
    <w:rsid w:val="00647BE6"/>
    <w:rsid w:val="006660FE"/>
    <w:rsid w:val="00693819"/>
    <w:rsid w:val="006C3BA8"/>
    <w:rsid w:val="006D791F"/>
    <w:rsid w:val="006F1F4D"/>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2984"/>
    <w:rsid w:val="00807A34"/>
    <w:rsid w:val="00817089"/>
    <w:rsid w:val="00837655"/>
    <w:rsid w:val="00840076"/>
    <w:rsid w:val="00874EF8"/>
    <w:rsid w:val="00881B27"/>
    <w:rsid w:val="008846B3"/>
    <w:rsid w:val="008B1BD1"/>
    <w:rsid w:val="008B6C5E"/>
    <w:rsid w:val="008C2343"/>
    <w:rsid w:val="008D4938"/>
    <w:rsid w:val="008E7AAA"/>
    <w:rsid w:val="008F0223"/>
    <w:rsid w:val="008F6F44"/>
    <w:rsid w:val="0090086E"/>
    <w:rsid w:val="0093170B"/>
    <w:rsid w:val="009355F2"/>
    <w:rsid w:val="00937927"/>
    <w:rsid w:val="00960C4F"/>
    <w:rsid w:val="00962457"/>
    <w:rsid w:val="00966052"/>
    <w:rsid w:val="00967BB3"/>
    <w:rsid w:val="009739E6"/>
    <w:rsid w:val="009828EB"/>
    <w:rsid w:val="00994A02"/>
    <w:rsid w:val="009A5E47"/>
    <w:rsid w:val="009A6279"/>
    <w:rsid w:val="009B44ED"/>
    <w:rsid w:val="009B6B45"/>
    <w:rsid w:val="009C52B8"/>
    <w:rsid w:val="009D487B"/>
    <w:rsid w:val="009D52ED"/>
    <w:rsid w:val="009F63E2"/>
    <w:rsid w:val="00A00B1A"/>
    <w:rsid w:val="00A01C82"/>
    <w:rsid w:val="00A0248A"/>
    <w:rsid w:val="00A2080A"/>
    <w:rsid w:val="00A27D6A"/>
    <w:rsid w:val="00A42347"/>
    <w:rsid w:val="00A47B50"/>
    <w:rsid w:val="00A52681"/>
    <w:rsid w:val="00A572C5"/>
    <w:rsid w:val="00A82DDC"/>
    <w:rsid w:val="00A9524C"/>
    <w:rsid w:val="00AC0093"/>
    <w:rsid w:val="00B06C2F"/>
    <w:rsid w:val="00B12E74"/>
    <w:rsid w:val="00B33D8E"/>
    <w:rsid w:val="00B43BA0"/>
    <w:rsid w:val="00B47480"/>
    <w:rsid w:val="00B547E7"/>
    <w:rsid w:val="00B62A03"/>
    <w:rsid w:val="00B95F40"/>
    <w:rsid w:val="00BB58FA"/>
    <w:rsid w:val="00BB5D95"/>
    <w:rsid w:val="00BC394E"/>
    <w:rsid w:val="00BC444A"/>
    <w:rsid w:val="00BE1D07"/>
    <w:rsid w:val="00BE2DD8"/>
    <w:rsid w:val="00BE560A"/>
    <w:rsid w:val="00C07EAC"/>
    <w:rsid w:val="00C10204"/>
    <w:rsid w:val="00C31B96"/>
    <w:rsid w:val="00C413B8"/>
    <w:rsid w:val="00C41614"/>
    <w:rsid w:val="00C438C0"/>
    <w:rsid w:val="00C649C6"/>
    <w:rsid w:val="00C7153B"/>
    <w:rsid w:val="00C745CD"/>
    <w:rsid w:val="00C759B8"/>
    <w:rsid w:val="00C97D85"/>
    <w:rsid w:val="00CC50BC"/>
    <w:rsid w:val="00CC5687"/>
    <w:rsid w:val="00CC6091"/>
    <w:rsid w:val="00CC6832"/>
    <w:rsid w:val="00CD3FD2"/>
    <w:rsid w:val="00CD4B69"/>
    <w:rsid w:val="00CE59F5"/>
    <w:rsid w:val="00CE707F"/>
    <w:rsid w:val="00D03250"/>
    <w:rsid w:val="00D12CC8"/>
    <w:rsid w:val="00D13E44"/>
    <w:rsid w:val="00D143DF"/>
    <w:rsid w:val="00D30819"/>
    <w:rsid w:val="00D33A7B"/>
    <w:rsid w:val="00D54A2D"/>
    <w:rsid w:val="00D73578"/>
    <w:rsid w:val="00D80FA6"/>
    <w:rsid w:val="00DA3AB4"/>
    <w:rsid w:val="00DA7ABF"/>
    <w:rsid w:val="00DB0977"/>
    <w:rsid w:val="00DC797E"/>
    <w:rsid w:val="00DE1965"/>
    <w:rsid w:val="00DF5F1D"/>
    <w:rsid w:val="00E02EB5"/>
    <w:rsid w:val="00E35704"/>
    <w:rsid w:val="00E44C33"/>
    <w:rsid w:val="00E619AE"/>
    <w:rsid w:val="00E724E9"/>
    <w:rsid w:val="00E97F4C"/>
    <w:rsid w:val="00EA79A4"/>
    <w:rsid w:val="00EC0995"/>
    <w:rsid w:val="00EC6137"/>
    <w:rsid w:val="00ED64AF"/>
    <w:rsid w:val="00EE2D27"/>
    <w:rsid w:val="00EE510D"/>
    <w:rsid w:val="00EF258C"/>
    <w:rsid w:val="00EF4658"/>
    <w:rsid w:val="00EF5E23"/>
    <w:rsid w:val="00F21C4E"/>
    <w:rsid w:val="00F337EC"/>
    <w:rsid w:val="00F53609"/>
    <w:rsid w:val="00F60B30"/>
    <w:rsid w:val="00F72122"/>
    <w:rsid w:val="00F77850"/>
    <w:rsid w:val="00F93CCA"/>
    <w:rsid w:val="00F95E24"/>
    <w:rsid w:val="00F96D97"/>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1C0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4EB"/>
  </w:style>
  <w:style w:type="paragraph" w:styleId="Piedepgina">
    <w:name w:val="footer"/>
    <w:basedOn w:val="Normal"/>
    <w:link w:val="PiedepginaCar"/>
    <w:uiPriority w:val="99"/>
    <w:unhideWhenUsed/>
    <w:rsid w:val="001C0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6691">
      <w:bodyDiv w:val="1"/>
      <w:marLeft w:val="0"/>
      <w:marRight w:val="0"/>
      <w:marTop w:val="0"/>
      <w:marBottom w:val="0"/>
      <w:divBdr>
        <w:top w:val="none" w:sz="0" w:space="0" w:color="auto"/>
        <w:left w:val="none" w:sz="0" w:space="0" w:color="auto"/>
        <w:bottom w:val="none" w:sz="0" w:space="0" w:color="auto"/>
        <w:right w:val="none" w:sz="0" w:space="0" w:color="auto"/>
      </w:divBdr>
    </w:div>
    <w:div w:id="1014110967">
      <w:bodyDiv w:val="1"/>
      <w:marLeft w:val="0"/>
      <w:marRight w:val="0"/>
      <w:marTop w:val="0"/>
      <w:marBottom w:val="0"/>
      <w:divBdr>
        <w:top w:val="none" w:sz="0" w:space="0" w:color="auto"/>
        <w:left w:val="none" w:sz="0" w:space="0" w:color="auto"/>
        <w:bottom w:val="none" w:sz="0" w:space="0" w:color="auto"/>
        <w:right w:val="none" w:sz="0" w:space="0" w:color="auto"/>
      </w:divBdr>
    </w:div>
    <w:div w:id="1482698287">
      <w:bodyDiv w:val="1"/>
      <w:marLeft w:val="0"/>
      <w:marRight w:val="0"/>
      <w:marTop w:val="0"/>
      <w:marBottom w:val="0"/>
      <w:divBdr>
        <w:top w:val="none" w:sz="0" w:space="0" w:color="auto"/>
        <w:left w:val="none" w:sz="0" w:space="0" w:color="auto"/>
        <w:bottom w:val="none" w:sz="0" w:space="0" w:color="auto"/>
        <w:right w:val="none" w:sz="0" w:space="0" w:color="auto"/>
      </w:divBdr>
    </w:div>
    <w:div w:id="2104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570-85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6570-857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94/Scientific.issn.2542-2987.2019.4.11.0.7-25"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vocabularies.unesco.org/browser/thesaurus/es/ind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2281</Words>
  <Characters>12548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ARAGUNDI MUÑOZ ADRIANA CECIBEL</cp:lastModifiedBy>
  <cp:revision>7</cp:revision>
  <dcterms:created xsi:type="dcterms:W3CDTF">2024-02-23T15:59:00Z</dcterms:created>
  <dcterms:modified xsi:type="dcterms:W3CDTF">2024-04-24T21:16:00Z</dcterms:modified>
</cp:coreProperties>
</file>