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FD1F" w14:textId="57D4C824" w:rsidR="00673886" w:rsidRPr="00BA44E7" w:rsidRDefault="0073603D" w:rsidP="00571960">
      <w:pPr>
        <w:spacing w:after="0"/>
        <w:jc w:val="center"/>
        <w:rPr>
          <w:rFonts w:ascii="Trebuchet MS" w:hAnsi="Trebuchet MS" w:cs="Arial"/>
          <w:b/>
          <w:bCs/>
          <w:color w:val="009999"/>
          <w:sz w:val="12"/>
          <w:szCs w:val="12"/>
        </w:rPr>
      </w:pPr>
      <w:bookmarkStart w:id="0" w:name="_Hlk184894378"/>
      <w:r>
        <w:rPr>
          <w:rFonts w:ascii="Trebuchet MS" w:hAnsi="Trebuchet MS" w:cs="Arial"/>
          <w:b/>
          <w:bCs/>
          <w:color w:val="009999"/>
          <w:sz w:val="32"/>
          <w:szCs w:val="32"/>
        </w:rPr>
        <w:t xml:space="preserve">SOMBRAS QUE REPITEN NOMBRES: LA ETERNIDAD EN </w:t>
      </w:r>
      <w:r w:rsidR="00D96B3D">
        <w:rPr>
          <w:rFonts w:ascii="Trebuchet MS" w:hAnsi="Trebuchet MS" w:cs="Arial"/>
          <w:b/>
          <w:bCs/>
          <w:i/>
          <w:iCs/>
          <w:color w:val="009999"/>
          <w:sz w:val="32"/>
          <w:szCs w:val="32"/>
        </w:rPr>
        <w:t xml:space="preserve">CIEN AÑOS DE SOLEDAD </w:t>
      </w:r>
      <w:r>
        <w:rPr>
          <w:rFonts w:ascii="Trebuchet MS" w:hAnsi="Trebuchet MS" w:cs="Arial"/>
          <w:b/>
          <w:bCs/>
          <w:color w:val="009999"/>
          <w:sz w:val="32"/>
          <w:szCs w:val="32"/>
        </w:rPr>
        <w:t xml:space="preserve">GABRIEL GARCÍA MÁRQUEZ </w:t>
      </w:r>
    </w:p>
    <w:p w14:paraId="285965BB" w14:textId="77777777" w:rsidR="00264C33" w:rsidRPr="0037461C" w:rsidRDefault="00264C33" w:rsidP="00571960">
      <w:pPr>
        <w:spacing w:after="0"/>
        <w:jc w:val="center"/>
        <w:rPr>
          <w:rFonts w:ascii="Trebuchet MS" w:hAnsi="Trebuchet MS" w:cs="Arial"/>
          <w:b/>
          <w:bCs/>
          <w:sz w:val="12"/>
          <w:szCs w:val="12"/>
        </w:rPr>
      </w:pPr>
    </w:p>
    <w:p w14:paraId="2D4E0C3F" w14:textId="3EDE3F0A" w:rsidR="00E3165F" w:rsidRPr="00F1421C" w:rsidRDefault="0073603D" w:rsidP="00E3165F">
      <w:pPr>
        <w:spacing w:after="0" w:line="240" w:lineRule="auto"/>
        <w:jc w:val="right"/>
        <w:rPr>
          <w:rFonts w:ascii="Trebuchet MS" w:hAnsi="Trebuchet MS" w:cs="Arial"/>
          <w:sz w:val="24"/>
          <w:szCs w:val="24"/>
        </w:rPr>
      </w:pPr>
      <w:r>
        <w:rPr>
          <w:rFonts w:ascii="Trebuchet MS" w:hAnsi="Trebuchet MS" w:cs="Arial"/>
          <w:sz w:val="24"/>
          <w:szCs w:val="24"/>
        </w:rPr>
        <w:t>Macías Moreno Milena Nicole</w:t>
      </w:r>
      <w:r w:rsidR="00E3165F" w:rsidRPr="00F1421C">
        <w:rPr>
          <w:rFonts w:ascii="Trebuchet MS" w:hAnsi="Trebuchet MS" w:cs="Arial"/>
          <w:sz w:val="24"/>
          <w:szCs w:val="24"/>
        </w:rPr>
        <w:t xml:space="preserve"> </w:t>
      </w:r>
    </w:p>
    <w:p w14:paraId="35E3DECA" w14:textId="77777777" w:rsidR="00EC0A96" w:rsidRDefault="009E6253" w:rsidP="009E6253">
      <w:pPr>
        <w:spacing w:after="0" w:line="240" w:lineRule="auto"/>
        <w:jc w:val="right"/>
        <w:rPr>
          <w:rFonts w:ascii="Trebuchet MS" w:hAnsi="Trebuchet MS" w:cs="Arial"/>
          <w:sz w:val="24"/>
          <w:szCs w:val="24"/>
        </w:rPr>
      </w:pPr>
      <w:bookmarkStart w:id="1" w:name="_Hlk203595215"/>
      <w:r w:rsidRPr="00F1421C">
        <w:rPr>
          <w:rFonts w:ascii="Trebuchet MS" w:hAnsi="Trebuchet MS" w:cs="Arial"/>
          <w:sz w:val="24"/>
          <w:szCs w:val="24"/>
        </w:rPr>
        <w:t>Universidad Laica Eloy Alfaro de Manabí</w:t>
      </w:r>
    </w:p>
    <w:p w14:paraId="4885C7EC" w14:textId="01E6AEF9" w:rsidR="009E6253" w:rsidRPr="00F1421C" w:rsidRDefault="009E6253" w:rsidP="009E6253">
      <w:pPr>
        <w:spacing w:after="0" w:line="240" w:lineRule="auto"/>
        <w:jc w:val="right"/>
        <w:rPr>
          <w:rFonts w:ascii="Trebuchet MS" w:hAnsi="Trebuchet MS" w:cs="Arial"/>
          <w:sz w:val="24"/>
          <w:szCs w:val="24"/>
        </w:rPr>
      </w:pPr>
      <w:r w:rsidRPr="00F1421C">
        <w:rPr>
          <w:rFonts w:ascii="Trebuchet MS" w:hAnsi="Trebuchet MS" w:cs="Arial"/>
          <w:sz w:val="24"/>
          <w:szCs w:val="24"/>
        </w:rPr>
        <w:t xml:space="preserve">Carrera de </w:t>
      </w:r>
      <w:r w:rsidR="0073603D">
        <w:rPr>
          <w:rFonts w:ascii="Trebuchet MS" w:hAnsi="Trebuchet MS" w:cs="Arial"/>
          <w:sz w:val="24"/>
          <w:szCs w:val="24"/>
        </w:rPr>
        <w:t>Pedagogía de la Lengua y Literatura</w:t>
      </w:r>
    </w:p>
    <w:bookmarkEnd w:id="1"/>
    <w:p w14:paraId="016FECDF" w14:textId="62111CDD" w:rsidR="00E3165F" w:rsidRDefault="005F2C17" w:rsidP="00E3165F">
      <w:pPr>
        <w:spacing w:after="0" w:line="240" w:lineRule="auto"/>
        <w:jc w:val="right"/>
        <w:rPr>
          <w:rFonts w:ascii="Trebuchet MS" w:hAnsi="Trebuchet MS" w:cs="Arial"/>
          <w:sz w:val="24"/>
          <w:szCs w:val="24"/>
        </w:rPr>
      </w:pPr>
      <w:r>
        <w:rPr>
          <w:rFonts w:ascii="Trebuchet MS" w:hAnsi="Trebuchet MS" w:cs="Arial"/>
          <w:sz w:val="24"/>
          <w:szCs w:val="24"/>
        </w:rPr>
        <w:fldChar w:fldCharType="begin"/>
      </w:r>
      <w:r>
        <w:rPr>
          <w:rFonts w:ascii="Trebuchet MS" w:hAnsi="Trebuchet MS" w:cs="Arial"/>
          <w:sz w:val="24"/>
          <w:szCs w:val="24"/>
        </w:rPr>
        <w:instrText>HYPERLINK "mailto:nicolemacias1017@gmail.com"</w:instrText>
      </w:r>
      <w:r>
        <w:rPr>
          <w:rFonts w:ascii="Trebuchet MS" w:hAnsi="Trebuchet MS" w:cs="Arial"/>
          <w:sz w:val="24"/>
          <w:szCs w:val="24"/>
        </w:rPr>
        <w:fldChar w:fldCharType="separate"/>
      </w:r>
      <w:r w:rsidRPr="00374F39">
        <w:rPr>
          <w:rStyle w:val="Hipervnculo"/>
          <w:rFonts w:ascii="Trebuchet MS" w:hAnsi="Trebuchet MS" w:cs="Arial"/>
          <w:sz w:val="24"/>
          <w:szCs w:val="24"/>
        </w:rPr>
        <w:t>nicolemacias1017@gmail.com</w:t>
      </w:r>
      <w:r>
        <w:rPr>
          <w:rFonts w:ascii="Trebuchet MS" w:hAnsi="Trebuchet MS" w:cs="Arial"/>
          <w:sz w:val="24"/>
          <w:szCs w:val="24"/>
        </w:rPr>
        <w:fldChar w:fldCharType="end"/>
      </w:r>
    </w:p>
    <w:p w14:paraId="34080F15" w14:textId="37765AED" w:rsidR="005F2C17" w:rsidRPr="00F1421C" w:rsidRDefault="005F2C17" w:rsidP="00E3165F">
      <w:pPr>
        <w:spacing w:after="0" w:line="240" w:lineRule="auto"/>
        <w:jc w:val="right"/>
        <w:rPr>
          <w:rFonts w:ascii="Trebuchet MS" w:hAnsi="Trebuchet MS" w:cs="Arial"/>
          <w:sz w:val="24"/>
          <w:szCs w:val="24"/>
        </w:rPr>
      </w:pPr>
      <w:r w:rsidRPr="005F2C17">
        <w:rPr>
          <w:rFonts w:ascii="Trebuchet MS" w:hAnsi="Trebuchet MS" w:cs="Arial"/>
          <w:sz w:val="24"/>
          <w:szCs w:val="24"/>
        </w:rPr>
        <w:t>https://orcid.org/0009-0006-9683-5548</w:t>
      </w:r>
    </w:p>
    <w:p w14:paraId="26373C56" w14:textId="77777777" w:rsidR="00E3165F" w:rsidRPr="00F1421C" w:rsidRDefault="00E3165F" w:rsidP="00673886">
      <w:pPr>
        <w:spacing w:after="0" w:line="240" w:lineRule="auto"/>
        <w:jc w:val="right"/>
        <w:rPr>
          <w:rFonts w:ascii="Trebuchet MS" w:hAnsi="Trebuchet MS" w:cs="Arial"/>
          <w:bCs/>
          <w:sz w:val="24"/>
          <w:szCs w:val="24"/>
        </w:rPr>
      </w:pPr>
    </w:p>
    <w:p w14:paraId="3E543954" w14:textId="37CB0701" w:rsidR="000B117E" w:rsidRPr="00F1421C" w:rsidRDefault="000B117E" w:rsidP="000B117E">
      <w:pPr>
        <w:spacing w:after="0" w:line="240" w:lineRule="auto"/>
        <w:jc w:val="right"/>
        <w:rPr>
          <w:rFonts w:ascii="Trebuchet MS" w:hAnsi="Trebuchet MS" w:cs="Arial"/>
          <w:sz w:val="24"/>
          <w:szCs w:val="24"/>
        </w:rPr>
      </w:pPr>
    </w:p>
    <w:p w14:paraId="0D064E49" w14:textId="6A728627" w:rsidR="00397EFA" w:rsidRPr="00F1421C" w:rsidRDefault="00397EFA" w:rsidP="00EE0780">
      <w:pPr>
        <w:spacing w:after="0" w:line="240" w:lineRule="auto"/>
        <w:jc w:val="right"/>
        <w:rPr>
          <w:rFonts w:ascii="Trebuchet MS" w:hAnsi="Trebuchet MS" w:cs="Arial"/>
          <w:bCs/>
          <w:sz w:val="24"/>
          <w:szCs w:val="24"/>
        </w:rPr>
      </w:pPr>
    </w:p>
    <w:p w14:paraId="3108B0C3" w14:textId="48B478E9" w:rsidR="00264C33" w:rsidRPr="00F1421C" w:rsidRDefault="00264C33" w:rsidP="00A477F7">
      <w:pPr>
        <w:spacing w:after="0" w:line="240" w:lineRule="auto"/>
        <w:jc w:val="center"/>
        <w:rPr>
          <w:rFonts w:ascii="Trebuchet MS" w:hAnsi="Trebuchet MS" w:cs="Arial"/>
          <w:bCs/>
          <w:sz w:val="24"/>
          <w:szCs w:val="24"/>
        </w:rPr>
      </w:pPr>
      <w:r w:rsidRPr="00A241FC">
        <w:rPr>
          <w:rStyle w:val="Hipervnculo"/>
          <w:rFonts w:ascii="Trebuchet MS" w:hAnsi="Trebuchet MS" w:cs="Times New Roman"/>
          <w:b/>
          <w:bCs/>
          <w:color w:val="009999"/>
          <w:sz w:val="24"/>
          <w:szCs w:val="24"/>
          <w:u w:val="none"/>
        </w:rPr>
        <w:t xml:space="preserve">Autor para correspondencia: </w:t>
      </w:r>
      <w:r w:rsidR="0073603D">
        <w:rPr>
          <w:rStyle w:val="Hipervnculo"/>
          <w:rFonts w:ascii="Trebuchet MS" w:hAnsi="Trebuchet MS" w:cs="Times New Roman"/>
          <w:color w:val="auto"/>
          <w:sz w:val="24"/>
          <w:szCs w:val="24"/>
          <w:u w:val="none"/>
        </w:rPr>
        <w:t>nicolemacias1017@gmail.com</w:t>
      </w:r>
    </w:p>
    <w:p w14:paraId="7A6E8ADE" w14:textId="77777777" w:rsidR="00A477F7" w:rsidRDefault="00A477F7" w:rsidP="00264C33">
      <w:pPr>
        <w:widowControl w:val="0"/>
        <w:tabs>
          <w:tab w:val="left" w:pos="3015"/>
        </w:tabs>
        <w:spacing w:after="0" w:line="240" w:lineRule="auto"/>
        <w:ind w:right="-20"/>
        <w:jc w:val="center"/>
        <w:rPr>
          <w:rFonts w:ascii="Trebuchet MS" w:eastAsia="Times New Roman" w:hAnsi="Trebuchet MS" w:cs="Arial"/>
          <w:b/>
          <w:bCs/>
          <w:color w:val="33CCCC"/>
          <w:spacing w:val="-2"/>
          <w:sz w:val="24"/>
          <w:szCs w:val="24"/>
        </w:rPr>
      </w:pPr>
    </w:p>
    <w:bookmarkEnd w:id="0"/>
    <w:p w14:paraId="024E4199" w14:textId="27509719" w:rsidR="00BA44E7" w:rsidRPr="001434E6" w:rsidRDefault="00BA44E7" w:rsidP="00BA44E7">
      <w:pPr>
        <w:spacing w:after="240" w:line="360" w:lineRule="auto"/>
        <w:jc w:val="center"/>
        <w:rPr>
          <w:rFonts w:ascii="Trebuchet MS" w:hAnsi="Trebuchet MS" w:cs="Arial"/>
          <w:b/>
          <w:bCs/>
          <w:sz w:val="24"/>
          <w:szCs w:val="24"/>
        </w:rPr>
      </w:pPr>
      <w:r w:rsidRPr="001434E6">
        <w:rPr>
          <w:rFonts w:ascii="Trebuchet MS" w:hAnsi="Trebuchet MS" w:cs="Arial"/>
          <w:b/>
          <w:bCs/>
          <w:color w:val="009999"/>
          <w:sz w:val="24"/>
          <w:szCs w:val="24"/>
        </w:rPr>
        <w:t>Recib</w:t>
      </w:r>
      <w:r w:rsidRPr="001434E6">
        <w:rPr>
          <w:rFonts w:ascii="Trebuchet MS" w:hAnsi="Trebuchet MS" w:cs="Arial"/>
          <w:b/>
          <w:bCs/>
          <w:color w:val="009999"/>
          <w:spacing w:val="-1"/>
          <w:sz w:val="24"/>
          <w:szCs w:val="24"/>
        </w:rPr>
        <w:t>i</w:t>
      </w:r>
      <w:r w:rsidRPr="001434E6">
        <w:rPr>
          <w:rFonts w:ascii="Trebuchet MS" w:hAnsi="Trebuchet MS" w:cs="Arial"/>
          <w:b/>
          <w:bCs/>
          <w:color w:val="009999"/>
          <w:sz w:val="24"/>
          <w:szCs w:val="24"/>
        </w:rPr>
        <w:t xml:space="preserve">do: </w:t>
      </w:r>
      <w:r w:rsidR="0073603D">
        <w:rPr>
          <w:rFonts w:ascii="Trebuchet MS" w:hAnsi="Trebuchet MS" w:cs="Arial"/>
          <w:b/>
          <w:bCs/>
          <w:sz w:val="24"/>
          <w:szCs w:val="24"/>
        </w:rPr>
        <w:t>06</w:t>
      </w:r>
      <w:r w:rsidRPr="001434E6">
        <w:rPr>
          <w:rFonts w:ascii="Trebuchet MS" w:hAnsi="Trebuchet MS" w:cs="Arial"/>
          <w:b/>
          <w:bCs/>
          <w:sz w:val="24"/>
          <w:szCs w:val="24"/>
        </w:rPr>
        <w:t>/</w:t>
      </w:r>
      <w:r w:rsidR="0073603D">
        <w:rPr>
          <w:rFonts w:ascii="Trebuchet MS" w:hAnsi="Trebuchet MS" w:cs="Arial"/>
          <w:b/>
          <w:bCs/>
          <w:sz w:val="24"/>
          <w:szCs w:val="24"/>
        </w:rPr>
        <w:t>08</w:t>
      </w:r>
      <w:r w:rsidRPr="001434E6">
        <w:rPr>
          <w:rFonts w:ascii="Trebuchet MS" w:hAnsi="Trebuchet MS" w:cs="Arial"/>
          <w:b/>
          <w:bCs/>
          <w:sz w:val="24"/>
          <w:szCs w:val="24"/>
        </w:rPr>
        <w:t>/202</w:t>
      </w:r>
      <w:r>
        <w:rPr>
          <w:rFonts w:ascii="Trebuchet MS" w:hAnsi="Trebuchet MS" w:cs="Arial"/>
          <w:b/>
          <w:bCs/>
          <w:sz w:val="24"/>
          <w:szCs w:val="24"/>
        </w:rPr>
        <w:t>5</w:t>
      </w:r>
      <w:r w:rsidRPr="001434E6">
        <w:rPr>
          <w:rFonts w:ascii="Trebuchet MS" w:hAnsi="Trebuchet MS" w:cs="Arial"/>
          <w:b/>
          <w:bCs/>
          <w:sz w:val="24"/>
          <w:szCs w:val="24"/>
        </w:rPr>
        <w:t xml:space="preserve">       </w:t>
      </w:r>
      <w:r w:rsidRPr="001434E6">
        <w:rPr>
          <w:rFonts w:ascii="Trebuchet MS" w:hAnsi="Trebuchet MS" w:cs="Arial"/>
          <w:b/>
          <w:bCs/>
          <w:color w:val="009999"/>
          <w:sz w:val="24"/>
          <w:szCs w:val="24"/>
        </w:rPr>
        <w:t>Ace</w:t>
      </w:r>
      <w:r w:rsidRPr="001434E6">
        <w:rPr>
          <w:rFonts w:ascii="Trebuchet MS" w:hAnsi="Trebuchet MS" w:cs="Arial"/>
          <w:b/>
          <w:bCs/>
          <w:color w:val="009999"/>
          <w:spacing w:val="-2"/>
          <w:sz w:val="24"/>
          <w:szCs w:val="24"/>
        </w:rPr>
        <w:t>p</w:t>
      </w:r>
      <w:r w:rsidRPr="001434E6">
        <w:rPr>
          <w:rFonts w:ascii="Trebuchet MS" w:hAnsi="Trebuchet MS" w:cs="Arial"/>
          <w:b/>
          <w:bCs/>
          <w:color w:val="009999"/>
          <w:sz w:val="24"/>
          <w:szCs w:val="24"/>
        </w:rPr>
        <w:t>tad</w:t>
      </w:r>
      <w:r w:rsidRPr="001434E6">
        <w:rPr>
          <w:rFonts w:ascii="Trebuchet MS" w:hAnsi="Trebuchet MS" w:cs="Arial"/>
          <w:b/>
          <w:bCs/>
          <w:color w:val="009999"/>
          <w:spacing w:val="-2"/>
          <w:sz w:val="24"/>
          <w:szCs w:val="24"/>
        </w:rPr>
        <w:t>o</w:t>
      </w:r>
      <w:r w:rsidRPr="001434E6">
        <w:rPr>
          <w:rFonts w:ascii="Trebuchet MS" w:hAnsi="Trebuchet MS" w:cs="Arial"/>
          <w:b/>
          <w:bCs/>
          <w:color w:val="009999"/>
          <w:spacing w:val="1"/>
          <w:sz w:val="24"/>
          <w:szCs w:val="24"/>
        </w:rPr>
        <w:t xml:space="preserve">: </w:t>
      </w:r>
      <w:r w:rsidR="0073603D">
        <w:rPr>
          <w:rFonts w:ascii="Trebuchet MS" w:hAnsi="Trebuchet MS" w:cs="Arial"/>
          <w:b/>
          <w:bCs/>
          <w:spacing w:val="1"/>
          <w:sz w:val="24"/>
          <w:szCs w:val="24"/>
        </w:rPr>
        <w:t>09</w:t>
      </w:r>
      <w:r w:rsidRPr="001434E6">
        <w:rPr>
          <w:rFonts w:ascii="Trebuchet MS" w:hAnsi="Trebuchet MS" w:cs="Arial"/>
          <w:b/>
          <w:bCs/>
          <w:spacing w:val="1"/>
          <w:sz w:val="24"/>
          <w:szCs w:val="24"/>
        </w:rPr>
        <w:t>/</w:t>
      </w:r>
      <w:r>
        <w:rPr>
          <w:rFonts w:ascii="Trebuchet MS" w:hAnsi="Trebuchet MS" w:cs="Arial"/>
          <w:b/>
          <w:bCs/>
          <w:spacing w:val="1"/>
          <w:sz w:val="24"/>
          <w:szCs w:val="24"/>
        </w:rPr>
        <w:t>09</w:t>
      </w:r>
      <w:r w:rsidRPr="001434E6">
        <w:rPr>
          <w:rFonts w:ascii="Trebuchet MS" w:hAnsi="Trebuchet MS" w:cs="Arial"/>
          <w:b/>
          <w:bCs/>
          <w:spacing w:val="1"/>
          <w:sz w:val="24"/>
          <w:szCs w:val="24"/>
        </w:rPr>
        <w:t>/2025</w:t>
      </w:r>
      <w:r w:rsidRPr="001434E6">
        <w:rPr>
          <w:rFonts w:ascii="Trebuchet MS" w:hAnsi="Trebuchet MS" w:cs="Arial"/>
          <w:spacing w:val="111"/>
          <w:sz w:val="24"/>
          <w:szCs w:val="24"/>
        </w:rPr>
        <w:t xml:space="preserve">  </w:t>
      </w:r>
      <w:r w:rsidRPr="001434E6">
        <w:rPr>
          <w:rFonts w:ascii="Trebuchet MS" w:hAnsi="Trebuchet MS" w:cs="Arial"/>
          <w:b/>
          <w:bCs/>
          <w:color w:val="009999"/>
          <w:sz w:val="24"/>
          <w:szCs w:val="24"/>
        </w:rPr>
        <w:t>Pu</w:t>
      </w:r>
      <w:r w:rsidRPr="001434E6">
        <w:rPr>
          <w:rFonts w:ascii="Trebuchet MS" w:hAnsi="Trebuchet MS" w:cs="Arial"/>
          <w:b/>
          <w:bCs/>
          <w:color w:val="009999"/>
          <w:spacing w:val="-2"/>
          <w:sz w:val="24"/>
          <w:szCs w:val="24"/>
        </w:rPr>
        <w:t>b</w:t>
      </w:r>
      <w:r w:rsidRPr="001434E6">
        <w:rPr>
          <w:rFonts w:ascii="Trebuchet MS" w:hAnsi="Trebuchet MS" w:cs="Arial"/>
          <w:b/>
          <w:bCs/>
          <w:color w:val="009999"/>
          <w:spacing w:val="-1"/>
          <w:sz w:val="24"/>
          <w:szCs w:val="24"/>
        </w:rPr>
        <w:t>l</w:t>
      </w:r>
      <w:r w:rsidRPr="001434E6">
        <w:rPr>
          <w:rFonts w:ascii="Trebuchet MS" w:hAnsi="Trebuchet MS" w:cs="Arial"/>
          <w:b/>
          <w:bCs/>
          <w:color w:val="009999"/>
          <w:sz w:val="24"/>
          <w:szCs w:val="24"/>
        </w:rPr>
        <w:t>icad</w:t>
      </w:r>
      <w:r w:rsidRPr="001434E6">
        <w:rPr>
          <w:rFonts w:ascii="Trebuchet MS" w:hAnsi="Trebuchet MS" w:cs="Arial"/>
          <w:b/>
          <w:bCs/>
          <w:color w:val="009999"/>
          <w:spacing w:val="-1"/>
          <w:sz w:val="24"/>
          <w:szCs w:val="24"/>
        </w:rPr>
        <w:t>o</w:t>
      </w:r>
      <w:r w:rsidRPr="001434E6">
        <w:rPr>
          <w:rFonts w:ascii="Trebuchet MS" w:hAnsi="Trebuchet MS" w:cs="Arial"/>
          <w:b/>
          <w:bCs/>
          <w:color w:val="009999"/>
          <w:sz w:val="24"/>
          <w:szCs w:val="24"/>
        </w:rPr>
        <w:t xml:space="preserve">: </w:t>
      </w:r>
      <w:r w:rsidR="00EC0A96" w:rsidRPr="00EC0A96">
        <w:rPr>
          <w:rFonts w:ascii="Trebuchet MS" w:hAnsi="Trebuchet MS" w:cs="Arial"/>
          <w:b/>
          <w:bCs/>
          <w:sz w:val="24"/>
          <w:szCs w:val="24"/>
        </w:rPr>
        <w:t>29/09/2025</w:t>
      </w:r>
    </w:p>
    <w:p w14:paraId="29E1DA9F" w14:textId="5BFB2821" w:rsidR="00571960" w:rsidRPr="00BA44E7" w:rsidRDefault="00586013" w:rsidP="00571960">
      <w:pPr>
        <w:jc w:val="both"/>
        <w:rPr>
          <w:rFonts w:ascii="Trebuchet MS" w:hAnsi="Trebuchet MS" w:cs="Arial"/>
          <w:color w:val="009999"/>
          <w:sz w:val="28"/>
          <w:szCs w:val="28"/>
        </w:rPr>
      </w:pPr>
      <w:r w:rsidRPr="00BA44E7">
        <w:rPr>
          <w:rFonts w:ascii="Trebuchet MS" w:hAnsi="Trebuchet MS" w:cs="Arial"/>
          <w:b/>
          <w:bCs/>
          <w:color w:val="009999"/>
          <w:sz w:val="28"/>
          <w:szCs w:val="28"/>
        </w:rPr>
        <w:t xml:space="preserve">RESUMEN </w:t>
      </w:r>
    </w:p>
    <w:p w14:paraId="328FDD27" w14:textId="29881E24" w:rsidR="0073603D" w:rsidRPr="0073603D" w:rsidRDefault="0073603D" w:rsidP="0073603D">
      <w:pPr>
        <w:spacing w:before="240"/>
        <w:jc w:val="both"/>
        <w:rPr>
          <w:rFonts w:ascii="Trebuchet MS" w:eastAsia="Arial" w:hAnsi="Trebuchet MS" w:cs="Arial"/>
          <w:sz w:val="24"/>
          <w:szCs w:val="24"/>
        </w:rPr>
      </w:pPr>
      <w:r w:rsidRPr="0073603D">
        <w:rPr>
          <w:rFonts w:ascii="Trebuchet MS" w:eastAsia="Arial" w:hAnsi="Trebuchet MS" w:cs="Arial"/>
          <w:sz w:val="24"/>
          <w:szCs w:val="24"/>
        </w:rPr>
        <w:t xml:space="preserve">Gabriel García Márquez, reconocido como el gran exponente del realismo mágico latinoamericano, crea en </w:t>
      </w:r>
      <w:r w:rsidR="00D96B3D">
        <w:rPr>
          <w:rFonts w:ascii="Trebuchet MS" w:eastAsia="Arial" w:hAnsi="Trebuchet MS" w:cs="Arial"/>
          <w:i/>
          <w:iCs/>
          <w:sz w:val="24"/>
          <w:szCs w:val="24"/>
        </w:rPr>
        <w:t xml:space="preserve">Cien años de soledad </w:t>
      </w:r>
      <w:r w:rsidRPr="0073603D">
        <w:rPr>
          <w:rFonts w:ascii="Trebuchet MS" w:eastAsia="Arial" w:hAnsi="Trebuchet MS" w:cs="Arial"/>
          <w:sz w:val="24"/>
          <w:szCs w:val="24"/>
        </w:rPr>
        <w:t xml:space="preserve">un universo literario donde lo mítico, lo trágico y lo mágico se entrelazan para representar una visión cíclica e ineludible del tiempo. A través de la familia Buendía y el pueblo de Macondo, el autor construye una metáfora del “eterno retorno”, donde los nombres, los destinos y los errores se repiten de generación en generación como una condena sin redención. Esta repetición no es solo narrativa, </w:t>
      </w:r>
      <w:r w:rsidR="00D142FD">
        <w:rPr>
          <w:rFonts w:ascii="Trebuchet MS" w:eastAsia="Arial" w:hAnsi="Trebuchet MS" w:cs="Arial"/>
          <w:sz w:val="24"/>
          <w:szCs w:val="24"/>
        </w:rPr>
        <w:t>también</w:t>
      </w:r>
      <w:r w:rsidRPr="0073603D">
        <w:rPr>
          <w:rFonts w:ascii="Trebuchet MS" w:eastAsia="Arial" w:hAnsi="Trebuchet MS" w:cs="Arial"/>
          <w:sz w:val="24"/>
          <w:szCs w:val="24"/>
        </w:rPr>
        <w:t xml:space="preserve"> ontológica: los personajes no tienen elección, están atrapados en un bucle que simboliza tanto la fatalidad personal como la histórica de América Latina. Desde la muerte de Prudencio Aguilar hasta el nacimiento del último Aureliano con cola de cerdo, la novela expone cómo los traumas y culpas se heredan de forma inconsciente. A través del análisis freudiano, se entiende que el fantasma de Prudencio representa el retorno de lo reprimido, una culpa transgeneracional que afecta incluso a quienes no cometieron el acto original. La figura de Melquíades refuerza la idea de que todo ya está escrito y destinado a suceder. Su presencia simbólica y su rol de narrador determinan el carácter trágico del relato: el conocimiento llega siempre tarde. El incesto, reiterado a lo largo de la novela, deja de ser un simple tabú para convertirse en símbolo de encierro y repetición: el linaje Buendía gira sobre sí mismo, negándose al cambio, hasta autodestruirse.</w:t>
      </w:r>
    </w:p>
    <w:p w14:paraId="3F3885CC" w14:textId="480621F5" w:rsidR="00A5195B" w:rsidRPr="0073603D" w:rsidRDefault="00571960" w:rsidP="00A5195B">
      <w:pPr>
        <w:spacing w:before="240"/>
        <w:jc w:val="both"/>
        <w:rPr>
          <w:rFonts w:ascii="Trebuchet MS" w:hAnsi="Trebuchet MS" w:cs="Arial"/>
          <w:sz w:val="24"/>
          <w:szCs w:val="24"/>
          <w:lang w:val="es-ES"/>
        </w:rPr>
      </w:pPr>
      <w:r w:rsidRPr="00BA44E7">
        <w:rPr>
          <w:rFonts w:ascii="Trebuchet MS" w:hAnsi="Trebuchet MS" w:cs="Arial"/>
          <w:b/>
          <w:bCs/>
          <w:color w:val="009999"/>
          <w:sz w:val="24"/>
          <w:szCs w:val="24"/>
        </w:rPr>
        <w:t>Palabras clave:</w:t>
      </w:r>
      <w:r w:rsidRPr="00BA44E7">
        <w:rPr>
          <w:rFonts w:ascii="Trebuchet MS" w:hAnsi="Trebuchet MS" w:cs="Arial"/>
          <w:color w:val="009999"/>
          <w:sz w:val="24"/>
          <w:szCs w:val="24"/>
        </w:rPr>
        <w:t xml:space="preserve"> </w:t>
      </w:r>
      <w:r w:rsidR="0073603D">
        <w:rPr>
          <w:rFonts w:ascii="Trebuchet MS" w:hAnsi="Trebuchet MS" w:cs="Arial"/>
          <w:sz w:val="24"/>
          <w:szCs w:val="24"/>
        </w:rPr>
        <w:t>R</w:t>
      </w:r>
      <w:r w:rsidR="0073603D" w:rsidRPr="0073603D">
        <w:rPr>
          <w:rFonts w:ascii="Trebuchet MS" w:hAnsi="Trebuchet MS" w:cs="Arial"/>
          <w:sz w:val="24"/>
          <w:szCs w:val="24"/>
        </w:rPr>
        <w:t>epetición, tiempo, simbolismo, costumbres, soledad</w:t>
      </w:r>
    </w:p>
    <w:p w14:paraId="1959ED37" w14:textId="77777777" w:rsidR="00264C33" w:rsidRPr="0037461C" w:rsidRDefault="00264C33" w:rsidP="00571960">
      <w:pPr>
        <w:jc w:val="center"/>
        <w:rPr>
          <w:rFonts w:ascii="Trebuchet MS" w:hAnsi="Trebuchet MS" w:cs="Arial"/>
          <w:b/>
          <w:bCs/>
          <w:i/>
          <w:iCs/>
          <w:color w:val="33CCCC"/>
          <w:sz w:val="2"/>
          <w:szCs w:val="2"/>
        </w:rPr>
      </w:pPr>
    </w:p>
    <w:p w14:paraId="18DBF23A" w14:textId="61255C71" w:rsidR="002F4C32" w:rsidRPr="00BA44E7" w:rsidRDefault="0073603D" w:rsidP="002F4C32">
      <w:pPr>
        <w:jc w:val="center"/>
        <w:rPr>
          <w:rFonts w:ascii="Trebuchet MS" w:hAnsi="Trebuchet MS" w:cs="Arial"/>
          <w:b/>
          <w:bCs/>
          <w:i/>
          <w:iCs/>
          <w:color w:val="009999"/>
          <w:sz w:val="32"/>
          <w:szCs w:val="32"/>
          <w:lang w:val="en-AU"/>
        </w:rPr>
      </w:pPr>
      <w:r>
        <w:rPr>
          <w:rFonts w:ascii="Trebuchet MS" w:hAnsi="Trebuchet MS" w:cs="Arial"/>
          <w:b/>
          <w:bCs/>
          <w:i/>
          <w:iCs/>
          <w:color w:val="009999"/>
          <w:sz w:val="32"/>
          <w:szCs w:val="32"/>
          <w:lang w:val="en-AU"/>
        </w:rPr>
        <w:lastRenderedPageBreak/>
        <w:t xml:space="preserve">SHADOWS THAT REPEAT NAMES: ETERNITY IN ONE HUNDRED YEARS OF SOLITUDE BY GABRIEL GARCÍA MÁRQUEZ </w:t>
      </w:r>
    </w:p>
    <w:p w14:paraId="29E1DAA3" w14:textId="5CF8BBF7" w:rsidR="00571960" w:rsidRPr="00BA44E7" w:rsidRDefault="00586013" w:rsidP="00571960">
      <w:pPr>
        <w:jc w:val="both"/>
        <w:rPr>
          <w:rFonts w:ascii="Trebuchet MS" w:hAnsi="Trebuchet MS" w:cs="Arial"/>
          <w:color w:val="009999"/>
          <w:sz w:val="28"/>
          <w:szCs w:val="28"/>
          <w:lang w:val="en-US"/>
        </w:rPr>
      </w:pPr>
      <w:r w:rsidRPr="00BA44E7">
        <w:rPr>
          <w:rFonts w:ascii="Trebuchet MS" w:hAnsi="Trebuchet MS" w:cs="Arial"/>
          <w:b/>
          <w:bCs/>
          <w:color w:val="009999"/>
          <w:sz w:val="28"/>
          <w:szCs w:val="28"/>
          <w:lang w:val="en-US"/>
        </w:rPr>
        <w:t xml:space="preserve">ABSTRACT </w:t>
      </w:r>
    </w:p>
    <w:p w14:paraId="4D484284" w14:textId="3DA5D99D" w:rsidR="0073603D" w:rsidRPr="0073603D" w:rsidRDefault="0073603D" w:rsidP="0073603D">
      <w:pPr>
        <w:spacing w:before="240" w:line="240" w:lineRule="auto"/>
        <w:jc w:val="both"/>
        <w:rPr>
          <w:rFonts w:ascii="Trebuchet MS" w:eastAsia="Arial" w:hAnsi="Trebuchet MS" w:cs="Arial"/>
          <w:sz w:val="24"/>
          <w:szCs w:val="24"/>
          <w:lang w:val="en-US"/>
        </w:rPr>
      </w:pPr>
      <w:r w:rsidRPr="0073603D">
        <w:rPr>
          <w:rFonts w:ascii="Trebuchet MS" w:eastAsia="Arial" w:hAnsi="Trebuchet MS" w:cs="Arial"/>
          <w:sz w:val="24"/>
          <w:szCs w:val="24"/>
          <w:lang w:val="en-US"/>
        </w:rPr>
        <w:t xml:space="preserve">Gabriel García Márquez, recognized as the great exponent of Latin American magical realism, creates in One Hundred Years of Solitude a literary universe where the mythical, the tragic and the magical intertwine to represent a cyclical and inescapable vision of time. Through the Buendía family and the town of Macondo, the author constructs a metaphor of the "eternal return", where names, destinies and mistakes are repeated from generation to generation as a condemnation without redemption. This repetition is not only narrative, but ontological: the characters have no choice, they are trapped in a loop that symbolizes both the personal and historical fatality of Latin America. From the death of Prudencio Aguilar to the birth of the last pig-tailed Aureliano, the novel exposes how traumas and guilt are inherited unconsciously. Through Freudian analysis, it is understood that Prudencio's ghost represents the return of the repressed, a transgenerational guilt that affects even those who did not commit the original act. The figure of Melquíades reinforces the idea that everything is already written and destined to happen. His symbolic presence and his role as narrator determine the tragic character of the story: knowledge always comes too late. Incest, reiterated throughout the novel, ceases to be a simple taboo and becomes a symbol of confinement and repetition: </w:t>
      </w:r>
      <w:r w:rsidR="0085726A" w:rsidRPr="0073603D">
        <w:rPr>
          <w:rFonts w:ascii="Trebuchet MS" w:eastAsia="Arial" w:hAnsi="Trebuchet MS" w:cs="Arial"/>
          <w:sz w:val="24"/>
          <w:szCs w:val="24"/>
          <w:lang w:val="en-US"/>
        </w:rPr>
        <w:t>The</w:t>
      </w:r>
      <w:r w:rsidRPr="0073603D">
        <w:rPr>
          <w:rFonts w:ascii="Trebuchet MS" w:eastAsia="Arial" w:hAnsi="Trebuchet MS" w:cs="Arial"/>
          <w:sz w:val="24"/>
          <w:szCs w:val="24"/>
          <w:lang w:val="en-US"/>
        </w:rPr>
        <w:t xml:space="preserve"> Buendía lineage turns in on itself, refusing to change, until it destroys itself. </w:t>
      </w:r>
    </w:p>
    <w:p w14:paraId="29E1DAA5" w14:textId="04A6C299" w:rsidR="00571960" w:rsidRDefault="00571960" w:rsidP="003A120B">
      <w:pPr>
        <w:spacing w:before="240" w:line="240" w:lineRule="auto"/>
        <w:jc w:val="both"/>
        <w:rPr>
          <w:rFonts w:ascii="Trebuchet MS" w:hAnsi="Trebuchet MS" w:cs="Arial"/>
          <w:sz w:val="24"/>
          <w:szCs w:val="24"/>
          <w:lang w:val="en-US"/>
        </w:rPr>
      </w:pPr>
      <w:r w:rsidRPr="00BA44E7">
        <w:rPr>
          <w:rFonts w:ascii="Trebuchet MS" w:hAnsi="Trebuchet MS" w:cs="Arial"/>
          <w:b/>
          <w:bCs/>
          <w:color w:val="009999"/>
          <w:sz w:val="24"/>
          <w:szCs w:val="24"/>
          <w:lang w:val="en-US"/>
        </w:rPr>
        <w:t>Keywords:</w:t>
      </w:r>
      <w:r w:rsidRPr="00BA44E7">
        <w:rPr>
          <w:rFonts w:ascii="Trebuchet MS" w:hAnsi="Trebuchet MS" w:cs="Arial"/>
          <w:color w:val="009999"/>
          <w:sz w:val="24"/>
          <w:szCs w:val="24"/>
          <w:lang w:val="en-US"/>
        </w:rPr>
        <w:t xml:space="preserve"> </w:t>
      </w:r>
      <w:r w:rsidR="0073603D">
        <w:rPr>
          <w:rFonts w:ascii="Trebuchet MS" w:hAnsi="Trebuchet MS" w:cs="Arial"/>
          <w:color w:val="009999"/>
          <w:sz w:val="24"/>
          <w:szCs w:val="24"/>
          <w:lang w:val="en-US"/>
        </w:rPr>
        <w:t>R</w:t>
      </w:r>
      <w:r w:rsidR="0073603D" w:rsidRPr="0073603D">
        <w:rPr>
          <w:rFonts w:ascii="Trebuchet MS" w:hAnsi="Trebuchet MS" w:cs="Arial"/>
          <w:color w:val="009999"/>
          <w:sz w:val="24"/>
          <w:szCs w:val="24"/>
          <w:lang w:val="en-US"/>
        </w:rPr>
        <w:t>epetition, time, symbolism, customs, loneliness</w:t>
      </w:r>
    </w:p>
    <w:p w14:paraId="2F0C4286" w14:textId="59C14F48" w:rsidR="00AB6AC2" w:rsidRPr="00A241FC" w:rsidRDefault="00AB6AC2" w:rsidP="00EC0A96">
      <w:pPr>
        <w:spacing w:line="240" w:lineRule="auto"/>
        <w:jc w:val="both"/>
        <w:rPr>
          <w:rFonts w:ascii="Trebuchet MS" w:hAnsi="Trebuchet MS" w:cs="Arial"/>
          <w:color w:val="FFFFFF" w:themeColor="background1"/>
          <w:sz w:val="24"/>
          <w:szCs w:val="24"/>
        </w:rPr>
      </w:pPr>
      <w:r w:rsidRPr="00A241FC">
        <w:rPr>
          <w:rFonts w:ascii="Trebuchet MS" w:hAnsi="Trebuchet MS" w:cs="Arial"/>
          <w:color w:val="FFFFFF" w:themeColor="background1"/>
          <w:sz w:val="24"/>
          <w:szCs w:val="24"/>
        </w:rPr>
        <w:t>..</w:t>
      </w:r>
    </w:p>
    <w:p w14:paraId="29E1DAA6" w14:textId="13466599" w:rsidR="00571960" w:rsidRPr="00BA44E7" w:rsidRDefault="00586013" w:rsidP="003A120B">
      <w:pPr>
        <w:spacing w:before="240"/>
        <w:jc w:val="both"/>
        <w:rPr>
          <w:rFonts w:ascii="Trebuchet MS" w:hAnsi="Trebuchet MS" w:cs="Arial"/>
          <w:color w:val="009999"/>
          <w:sz w:val="28"/>
          <w:szCs w:val="28"/>
        </w:rPr>
      </w:pPr>
      <w:r w:rsidRPr="00BA44E7">
        <w:rPr>
          <w:rFonts w:ascii="Trebuchet MS" w:hAnsi="Trebuchet MS" w:cs="Arial"/>
          <w:b/>
          <w:bCs/>
          <w:color w:val="009999"/>
          <w:sz w:val="28"/>
          <w:szCs w:val="28"/>
        </w:rPr>
        <w:t>INTRODUCCIÓN</w:t>
      </w:r>
    </w:p>
    <w:p w14:paraId="4D8E830D" w14:textId="7EA9AB0B"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La construcción literaria donde el tiempo no avanza y gira sobre sí mismo en una familia es el eje central de </w:t>
      </w:r>
      <w:r w:rsidR="00D96B3D">
        <w:rPr>
          <w:rFonts w:ascii="Trebuchet MS" w:eastAsia="Arial" w:hAnsi="Trebuchet MS" w:cs="Arial"/>
          <w:i/>
          <w:iCs/>
          <w:sz w:val="24"/>
          <w:szCs w:val="24"/>
        </w:rPr>
        <w:t>Cien años de soledad</w:t>
      </w:r>
      <w:r w:rsidRPr="0073603D">
        <w:rPr>
          <w:rFonts w:ascii="Trebuchet MS" w:eastAsia="Arial" w:hAnsi="Trebuchet MS" w:cs="Arial"/>
          <w:sz w:val="24"/>
          <w:szCs w:val="24"/>
        </w:rPr>
        <w:t xml:space="preserve">. Macondo no es un lugar: es una repetición y los Buendía, más que una familia, son ecos que resuenan en aquel pueblo. Sus nombres “Aurelianos, José Arcadios, Úrsulas, Amarantas” no designan personas, </w:t>
      </w:r>
      <w:r w:rsidR="00D142FD">
        <w:rPr>
          <w:rFonts w:ascii="Trebuchet MS" w:eastAsia="Arial" w:hAnsi="Trebuchet MS" w:cs="Arial"/>
          <w:sz w:val="24"/>
          <w:szCs w:val="24"/>
        </w:rPr>
        <w:t>más bien</w:t>
      </w:r>
      <w:r w:rsidRPr="0073603D">
        <w:rPr>
          <w:rFonts w:ascii="Trebuchet MS" w:eastAsia="Arial" w:hAnsi="Trebuchet MS" w:cs="Arial"/>
          <w:sz w:val="24"/>
          <w:szCs w:val="24"/>
        </w:rPr>
        <w:t xml:space="preserve"> destinos: sombras que repiten nombres, gestos, errores. La eternidad, en esta novela, no es un paraíso ni un castigo explícito, </w:t>
      </w:r>
      <w:r w:rsidR="00753016">
        <w:rPr>
          <w:rFonts w:ascii="Trebuchet MS" w:eastAsia="Arial" w:hAnsi="Trebuchet MS" w:cs="Arial"/>
          <w:sz w:val="24"/>
          <w:szCs w:val="24"/>
        </w:rPr>
        <w:t>en realidad es</w:t>
      </w:r>
      <w:r w:rsidRPr="0073603D">
        <w:rPr>
          <w:rFonts w:ascii="Trebuchet MS" w:eastAsia="Arial" w:hAnsi="Trebuchet MS" w:cs="Arial"/>
          <w:sz w:val="24"/>
          <w:szCs w:val="24"/>
        </w:rPr>
        <w:t xml:space="preserve"> </w:t>
      </w:r>
      <w:r w:rsidRPr="0073603D">
        <w:rPr>
          <w:rFonts w:ascii="Trebuchet MS" w:eastAsia="Arial" w:hAnsi="Trebuchet MS" w:cs="Arial"/>
          <w:sz w:val="24"/>
          <w:szCs w:val="24"/>
        </w:rPr>
        <w:lastRenderedPageBreak/>
        <w:t>una condena a la repetición, a vivir como reflejo de un reflejo, en la casa donde “todo ha pasado y todo volverá a pasar”.</w:t>
      </w:r>
    </w:p>
    <w:p w14:paraId="6F465B8B" w14:textId="77777777"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Gabriel García Márquez plantea un escenario donde todo ocurre bajo una consecuencia que se vive de generación a generación, la historia de la familia Buendía se convierte en un eterno retorno de pasiones, equivocaciones y fatalidades. A lo largo de las siete generaciones, los personajes parecen condenados a reproducir patrones heredados: los Aurelianos tienden a la introspección, la soledad y el pensamiento racional, mientras que los José Arcadios se caracterizan por la impulsividad, la fuerza física y la pasión desmedida. Lejos de evolucionar, cada generación se encierra en los mismos errores, como si estuvieran atrapados en una maldición inevitable. </w:t>
      </w:r>
    </w:p>
    <w:p w14:paraId="7932CAD2" w14:textId="1000F9E7"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Esta repetición no es gratuita: es una metáfora del determinismo histórico y cultural de América Latina, donde los pueblos, como Macondo, parecen incapaces de romper los ciclos de violencia, olvido y desmemoria. La novela, en este sentido, narra una historia familiar que proyecta una reflexión profunda sobre el tiempo, la identidad y el peso del pasado, sugiriendo que, sin memoria crítica ni conciencia colectiva, los pueblos están condenados a vivir siempre las mismas desgracias.</w:t>
      </w:r>
    </w:p>
    <w:p w14:paraId="2C9BC6B6" w14:textId="77777777"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El estilo literario de Gabriel García Márquez se caracteriza por la fusión magistral entre lo real y lo fantástico, dando origen a lo que se conoce como realismo mágico, una corriente que él supo llevar a su máxima expresión. En sus obras, lo cotidiano convive con lo extraordinario sin generar conflicto ni extrañeza, lo que permite que en un mismo plano narrativo coexistan lluvias de flores, ascensiones al cielo, o personajes que viven más de cien años sin perder vigencia narrativa. Su prosa es rica en metáforas poéticas y descripciones detalladas que otorgan vida propia a los escenarios. </w:t>
      </w:r>
    </w:p>
    <w:p w14:paraId="2DE9CC8A" w14:textId="0DF3DAB4"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lastRenderedPageBreak/>
        <w:t>Además, García Márquez suele emplear un narrador omnisciente que oscila entre la distancia objetiva y la complicidad íntima con los personajes, lo que le permite tejer relatos en los que lo individual refleja lo colectivo. Su estilo también se nutre del lenguaje oral, de la tradición popular y del mito, lo que le otorga una voz única que trasciende géneros y fronteras culturales. En conjunto, su escritura construye un universo autónomo, donde el tiempo y la lógica obedecen a reglas propias, revelando una profunda visión cr</w:t>
      </w:r>
      <w:r>
        <w:rPr>
          <w:rFonts w:ascii="Trebuchet MS" w:eastAsia="Arial" w:hAnsi="Trebuchet MS" w:cs="Arial"/>
          <w:sz w:val="24"/>
          <w:szCs w:val="24"/>
        </w:rPr>
        <w:t>ítica y poética de la realidad.</w:t>
      </w:r>
    </w:p>
    <w:p w14:paraId="267EFF2E" w14:textId="31093EDF" w:rsidR="00AB6AC2" w:rsidRPr="0073603D" w:rsidRDefault="0073603D" w:rsidP="00ED66E6">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El objetivo general del presente ensayo es analizar cómo la repetición de nombres y destinos en </w:t>
      </w:r>
      <w:r w:rsidR="00D96B3D">
        <w:rPr>
          <w:rFonts w:ascii="Trebuchet MS" w:eastAsia="Arial" w:hAnsi="Trebuchet MS" w:cs="Arial"/>
          <w:i/>
          <w:iCs/>
          <w:sz w:val="24"/>
          <w:szCs w:val="24"/>
        </w:rPr>
        <w:t xml:space="preserve">Cien años de soledad </w:t>
      </w:r>
      <w:r w:rsidRPr="0073603D">
        <w:rPr>
          <w:rFonts w:ascii="Trebuchet MS" w:eastAsia="Arial" w:hAnsi="Trebuchet MS" w:cs="Arial"/>
          <w:sz w:val="24"/>
          <w:szCs w:val="24"/>
        </w:rPr>
        <w:t>funciona como símbolo de una eternidad cíclica, revelando la visión del tiempo y la historia que propone Gabriel García Márquez en la novela. Los objetivos específicos son: Examinar la función narrativa de la repetición de nombres en la familia Buendía, y su relación con la idea de destino ineludible. Explorar los elementos simbólicos y estructurales que refuerzan la percepción de un tiempo circular y eterno en la novela. Interpretar cómo la recurrencia de personajes, hechos y nombres configuran el desarrollo de la novela.</w:t>
      </w:r>
    </w:p>
    <w:p w14:paraId="04058E65" w14:textId="77777777" w:rsidR="00005E9D" w:rsidRPr="00BA44E7" w:rsidRDefault="00005E9D" w:rsidP="00AE17FD">
      <w:pPr>
        <w:spacing w:before="240" w:line="360" w:lineRule="auto"/>
        <w:jc w:val="both"/>
        <w:rPr>
          <w:rFonts w:ascii="Trebuchet MS" w:hAnsi="Trebuchet MS" w:cs="Arial"/>
          <w:b/>
          <w:bCs/>
          <w:color w:val="009999"/>
          <w:sz w:val="28"/>
          <w:szCs w:val="28"/>
        </w:rPr>
      </w:pPr>
      <w:bookmarkStart w:id="2" w:name="_Hlk203596438"/>
      <w:bookmarkStart w:id="3" w:name="_Hlk184894411"/>
      <w:r w:rsidRPr="00BA44E7">
        <w:rPr>
          <w:rFonts w:ascii="Trebuchet MS" w:hAnsi="Trebuchet MS" w:cs="Arial"/>
          <w:b/>
          <w:bCs/>
          <w:color w:val="009999"/>
          <w:sz w:val="28"/>
          <w:szCs w:val="28"/>
        </w:rPr>
        <w:t xml:space="preserve">METODOLOGÍA </w:t>
      </w:r>
    </w:p>
    <w:bookmarkEnd w:id="2"/>
    <w:p w14:paraId="39E07309" w14:textId="71DF394B"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El presente ensayo </w:t>
      </w:r>
      <w:r w:rsidR="00D96B3D" w:rsidRPr="0073603D">
        <w:rPr>
          <w:rFonts w:ascii="Trebuchet MS" w:eastAsia="Arial" w:hAnsi="Trebuchet MS" w:cs="Arial"/>
          <w:sz w:val="24"/>
          <w:szCs w:val="24"/>
        </w:rPr>
        <w:t>se enmarca en el</w:t>
      </w:r>
      <w:r w:rsidRPr="0073603D">
        <w:rPr>
          <w:rFonts w:ascii="Trebuchet MS" w:eastAsia="Arial" w:hAnsi="Trebuchet MS" w:cs="Arial"/>
          <w:sz w:val="24"/>
          <w:szCs w:val="24"/>
        </w:rPr>
        <w:t xml:space="preserve"> enfoque de investigación es cualitativo, el análisis literario que se presenta se centra en aspectos como el simbolismo, la estructura narrativa y las emociones provocadas por los personajes, bajo la teoría hermenéutica que nos permite comprender y estudiar los textos.  </w:t>
      </w:r>
      <w:r w:rsidR="00D96B3D" w:rsidRPr="00D96B3D">
        <w:rPr>
          <w:rFonts w:ascii="Trebuchet MS" w:eastAsia="Arial" w:hAnsi="Trebuchet MS" w:cs="Arial"/>
          <w:i/>
          <w:iCs/>
          <w:sz w:val="24"/>
          <w:szCs w:val="24"/>
        </w:rPr>
        <w:t xml:space="preserve">Cien años de soledad </w:t>
      </w:r>
      <w:r w:rsidRPr="0073603D">
        <w:rPr>
          <w:rFonts w:ascii="Trebuchet MS" w:eastAsia="Arial" w:hAnsi="Trebuchet MS" w:cs="Arial"/>
          <w:sz w:val="24"/>
          <w:szCs w:val="24"/>
        </w:rPr>
        <w:t>representa un eje transversal que expresa diversos símbolos lingüísticos y teorías que son reforzadas mediante los autores como Freud y Nietzsche.</w:t>
      </w:r>
    </w:p>
    <w:p w14:paraId="72A9EF51" w14:textId="0BE502AB" w:rsidR="0073603D" w:rsidRPr="0073603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La repetición de nombres en la novela </w:t>
      </w:r>
      <w:r w:rsidR="00D96B3D" w:rsidRPr="00D96B3D">
        <w:rPr>
          <w:rFonts w:ascii="Trebuchet MS" w:eastAsia="Arial" w:hAnsi="Trebuchet MS" w:cs="Arial"/>
          <w:i/>
          <w:iCs/>
          <w:sz w:val="24"/>
          <w:szCs w:val="24"/>
        </w:rPr>
        <w:t>Cien años de soledad</w:t>
      </w:r>
      <w:r w:rsidR="00D96B3D">
        <w:rPr>
          <w:rFonts w:ascii="Trebuchet MS" w:eastAsia="Arial" w:hAnsi="Trebuchet MS" w:cs="Arial"/>
          <w:sz w:val="24"/>
          <w:szCs w:val="24"/>
        </w:rPr>
        <w:t xml:space="preserve"> </w:t>
      </w:r>
      <w:r w:rsidRPr="0073603D">
        <w:rPr>
          <w:rFonts w:ascii="Trebuchet MS" w:eastAsia="Arial" w:hAnsi="Trebuchet MS" w:cs="Arial"/>
          <w:sz w:val="24"/>
          <w:szCs w:val="24"/>
        </w:rPr>
        <w:t xml:space="preserve">de Gabriel García Márquez, entendida como una característica estilística </w:t>
      </w:r>
      <w:r w:rsidR="00D142FD">
        <w:rPr>
          <w:rFonts w:ascii="Trebuchet MS" w:eastAsia="Arial" w:hAnsi="Trebuchet MS" w:cs="Arial"/>
          <w:sz w:val="24"/>
          <w:szCs w:val="24"/>
        </w:rPr>
        <w:t>y</w:t>
      </w:r>
      <w:r w:rsidRPr="0073603D">
        <w:rPr>
          <w:rFonts w:ascii="Trebuchet MS" w:eastAsia="Arial" w:hAnsi="Trebuchet MS" w:cs="Arial"/>
          <w:sz w:val="24"/>
          <w:szCs w:val="24"/>
        </w:rPr>
        <w:t xml:space="preserve"> un símbolo literario que permite explorar concepciones profundas sobre el tiempo, la identidad y la </w:t>
      </w:r>
      <w:r w:rsidRPr="0073603D">
        <w:rPr>
          <w:rFonts w:ascii="Trebuchet MS" w:eastAsia="Arial" w:hAnsi="Trebuchet MS" w:cs="Arial"/>
          <w:sz w:val="24"/>
          <w:szCs w:val="24"/>
        </w:rPr>
        <w:lastRenderedPageBreak/>
        <w:t xml:space="preserve">historia. El enfoque hermenéutico permite desentrañar los sentidos simbólicos y culturales que se manifiestan en la repetición de los nombres dentro de la familia Buendía, reconociendo que cada reiteración no implica una copia, </w:t>
      </w:r>
      <w:r w:rsidR="00D142FD">
        <w:rPr>
          <w:rFonts w:ascii="Trebuchet MS" w:eastAsia="Arial" w:hAnsi="Trebuchet MS" w:cs="Arial"/>
          <w:sz w:val="24"/>
          <w:szCs w:val="24"/>
        </w:rPr>
        <w:t>es</w:t>
      </w:r>
      <w:r w:rsidRPr="0073603D">
        <w:rPr>
          <w:rFonts w:ascii="Trebuchet MS" w:eastAsia="Arial" w:hAnsi="Trebuchet MS" w:cs="Arial"/>
          <w:sz w:val="24"/>
          <w:szCs w:val="24"/>
        </w:rPr>
        <w:t xml:space="preserve"> una variación con carga semántica y narrativa propia.</w:t>
      </w:r>
    </w:p>
    <w:p w14:paraId="0E37BCC4" w14:textId="463F2F86" w:rsidR="00AE17FD" w:rsidRDefault="0073603D" w:rsidP="0073603D">
      <w:pPr>
        <w:spacing w:before="240" w:line="360" w:lineRule="auto"/>
        <w:jc w:val="both"/>
        <w:rPr>
          <w:rFonts w:ascii="Trebuchet MS" w:eastAsia="Arial" w:hAnsi="Trebuchet MS" w:cs="Arial"/>
          <w:sz w:val="24"/>
          <w:szCs w:val="24"/>
        </w:rPr>
      </w:pPr>
      <w:r w:rsidRPr="0073603D">
        <w:rPr>
          <w:rFonts w:ascii="Trebuchet MS" w:eastAsia="Arial" w:hAnsi="Trebuchet MS" w:cs="Arial"/>
          <w:sz w:val="24"/>
          <w:szCs w:val="24"/>
        </w:rPr>
        <w:t xml:space="preserve">La técnica principal utilizada es el análisis documental, específicamente el análisis textual literario de la novela. Este procedimiento se basa en la lectura profunda de </w:t>
      </w:r>
      <w:r w:rsidR="00D96B3D" w:rsidRPr="00D96B3D">
        <w:rPr>
          <w:rFonts w:ascii="Trebuchet MS" w:eastAsia="Arial" w:hAnsi="Trebuchet MS" w:cs="Arial"/>
          <w:i/>
          <w:iCs/>
          <w:sz w:val="24"/>
          <w:szCs w:val="24"/>
        </w:rPr>
        <w:t>Cien años de soledad</w:t>
      </w:r>
      <w:r w:rsidRPr="0073603D">
        <w:rPr>
          <w:rFonts w:ascii="Trebuchet MS" w:eastAsia="Arial" w:hAnsi="Trebuchet MS" w:cs="Arial"/>
          <w:sz w:val="24"/>
          <w:szCs w:val="24"/>
        </w:rPr>
        <w:t>, con especial atención a los personajes que llevan nombres repetidos (como Aureliano, José Arcadio, Amaranta y Remedios), a sus trayectorias y al contexto en el que aparecen. Se considerarán fuentes secundarias, como estudios críticos de teorías que fundamenten las acciones de los personajes y el escritor.</w:t>
      </w:r>
    </w:p>
    <w:p w14:paraId="4DCF9A30" w14:textId="32A37C82" w:rsidR="00B46CCC" w:rsidRPr="00B46CCC" w:rsidRDefault="0085726A" w:rsidP="0085726A">
      <w:pPr>
        <w:pStyle w:val="Estilo2"/>
        <w:spacing w:line="240" w:lineRule="auto"/>
        <w:rPr>
          <w:rFonts w:eastAsia="Arial"/>
          <w:sz w:val="24"/>
          <w:szCs w:val="24"/>
          <w:lang w:val="es-ES"/>
        </w:rPr>
      </w:pPr>
      <w:bookmarkStart w:id="4" w:name="_Hlk194006157"/>
      <w:r>
        <w:rPr>
          <w:color w:val="009999"/>
        </w:rPr>
        <w:t xml:space="preserve">DESARROLLO </w:t>
      </w:r>
    </w:p>
    <w:p w14:paraId="5610A149" w14:textId="010F0A24"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García Márquez conocido con cariño como Gabo es denominado como el precursor del realismo mágico o lo real maravilloso latinoamericano donde en sus obras crea univer</w:t>
      </w:r>
      <w:r>
        <w:rPr>
          <w:rFonts w:ascii="Trebuchet MS" w:eastAsia="Arial" w:hAnsi="Trebuchet MS" w:cs="Arial"/>
          <w:sz w:val="24"/>
          <w:szCs w:val="24"/>
          <w:lang w:val="es-ES"/>
        </w:rPr>
        <w:t>sos sobre los mitos, leyendas, j</w:t>
      </w:r>
      <w:r w:rsidRPr="0085726A">
        <w:rPr>
          <w:rFonts w:ascii="Trebuchet MS" w:eastAsia="Arial" w:hAnsi="Trebuchet MS" w:cs="Arial"/>
          <w:sz w:val="24"/>
          <w:szCs w:val="24"/>
          <w:lang w:val="es-ES"/>
        </w:rPr>
        <w:t xml:space="preserve">ergas y costumbres de su querida Colombia. </w:t>
      </w:r>
      <w:r w:rsidR="00D96B3D" w:rsidRPr="00D96B3D">
        <w:rPr>
          <w:rFonts w:ascii="Trebuchet MS" w:eastAsia="Arial" w:hAnsi="Trebuchet MS" w:cs="Arial"/>
          <w:i/>
          <w:iCs/>
          <w:sz w:val="24"/>
          <w:szCs w:val="24"/>
          <w:lang w:val="es-ES"/>
        </w:rPr>
        <w:t>Cien años de soledad</w:t>
      </w:r>
      <w:r w:rsidR="00D96B3D">
        <w:rPr>
          <w:rFonts w:ascii="Trebuchet MS" w:eastAsia="Arial" w:hAnsi="Trebuchet MS" w:cs="Arial"/>
          <w:sz w:val="24"/>
          <w:szCs w:val="24"/>
          <w:lang w:val="es-ES"/>
        </w:rPr>
        <w:t xml:space="preserve"> </w:t>
      </w:r>
      <w:r w:rsidRPr="0085726A">
        <w:rPr>
          <w:rFonts w:ascii="Trebuchet MS" w:eastAsia="Arial" w:hAnsi="Trebuchet MS" w:cs="Arial"/>
          <w:sz w:val="24"/>
          <w:szCs w:val="24"/>
          <w:lang w:val="es-ES"/>
        </w:rPr>
        <w:t xml:space="preserve">es catalogado como una de las obras que definió su carrereara literaria, ganadora del premio Nobel de literatura en 1982.  Estiliza lo trágico con lo mágico, y al hacerlo, convierte la repetición en símbolo poético de la condena humana. </w:t>
      </w:r>
    </w:p>
    <w:p w14:paraId="570849E8" w14:textId="49F23B16"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La familia Buendía es una representación de costumbres antiguas las cuales ocasionaron prejuicios que desembocaron el eterno retorno de sus acciones desenfrenadas, pero no como un símbolo sagrado, representa una trampa en la historia de cada personaje que atrapa a los hombres en la telaraña del tiempo familiar en cada generación. Nacen bajo el peso de otra, y cada nombre lleva consigo repetición. No es casualidad que Aureliano Babilonia, al descifrar los pergaminos, comprenda que lo vivido era ya lo escrito, y que lo escrito era lo inevitable que podía suceder en cada vida. La historia de Macondo no progresa; </w:t>
      </w:r>
      <w:r w:rsidRPr="0085726A">
        <w:rPr>
          <w:rFonts w:ascii="Trebuchet MS" w:eastAsia="Arial" w:hAnsi="Trebuchet MS" w:cs="Arial"/>
          <w:sz w:val="24"/>
          <w:szCs w:val="24"/>
          <w:lang w:val="es-ES"/>
        </w:rPr>
        <w:lastRenderedPageBreak/>
        <w:t>se calcifica, se reescribe con las mismas letras, con los mismos nombres, hasta que el último Buendía, fruto del incesto y de la profecía inicial, rompa el ciclo por la vía de la muerte.</w:t>
      </w:r>
    </w:p>
    <w:p w14:paraId="740821B2" w14:textId="77777777"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El título de la novela nace de la premisa inicial “Muchos años después…” Este tratamiento mítico del tiempo se inspira en tradiciones indígenas y también en la idea del “eterno retorno” de Nietzsche que plantea la capacidad de un individuo de afirmar la vida mediante todos eventos en el universo, pasado, presente y futuro, se repiten infinitamente, en un ciclo eterno como una forma de bucle temporal. En el libro La gaya ciencia plantea la idea y lo define como un experimento mental y escribe:</w:t>
      </w:r>
    </w:p>
    <w:p w14:paraId="77019063" w14:textId="77777777"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¿Qué pasaría si un día o una noche un demonio se colara en tu soledad más solitaria y te dijera: «Esta vida, tal como la vives y la has vivido, tendrás que vivirla una y otra vez innumerables veces; y no habrá nada nuevo en ella, pero cada dolor, cada alegría, cada pensamiento, cada suspiro y todo lo indeciblemente pequeño o grande de tu vida debe regresar a ti, todo en la misma sucesión y secuencia: incluso esta araña y esta luz de luna entre los árboles, ¿e incluso este momento y yo mismo? El eterno reloj de arena de la existencia se pone patas arriba una y otra vez, ¡y tú con él, mota de polvo!».</w:t>
      </w:r>
    </w:p>
    <w:p w14:paraId="120D275E" w14:textId="092E5D94"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La idea planteada por Nietzsche se define como un desafío existencial: ¿podrías amar tu vida lo suficiente como para vivirla infinitamente, con cada detalle, cada miseria, cada gozo? Pero, en la obra de García Márquez los personajes no tienen elección. La repetición no es una posibilidad filosófica, es una condena repetitiva. José Arcadio Buendía emprendió el viaje de su vida debido a que en un arranque de furia tras un incidente en una gallera mató a Prudencio Aguilar fijando su destino, aquel fue marcado por los delirios y visiones del fallecido, el no muere para José Arcadio Buendía. </w:t>
      </w:r>
    </w:p>
    <w:p w14:paraId="1DAC0F4D" w14:textId="77777777"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lastRenderedPageBreak/>
        <w:t>En cambio, se convierte en un fantasma persistente que aparece en sueños, visiones o simplemente como una sensación de presencia en el entorno que se transforma en una presencia continua que lo acompaña incluso cuando se aísla, como si no pudiera escapar nunca de sí mismo. La psique de José Arcadio Buendía queda marcada por este regreso de lo negado, y poco a poco su contacto con la realidad comienza a quebrarse. José Arcadio Buendía no busca redención; por el contrario, se encierra en sí mismo, primero de manera literal (con su creciente obsesión por los experimentos alquímicos) y luego en forma extrema, hasta quedar atado a un árbol, en un gesto que recuerda la figura del ermitaño y del loco.</w:t>
      </w:r>
    </w:p>
    <w:p w14:paraId="6CD3C1C1" w14:textId="601A058E" w:rsid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Este ciclo de locura se repite con su hijo el coronel Aureliano Buendía quien no fue testigo del crimen ni carga con la culpa directa del acto</w:t>
      </w:r>
      <w:r w:rsidR="00753016">
        <w:rPr>
          <w:rFonts w:ascii="Trebuchet MS" w:eastAsia="Arial" w:hAnsi="Trebuchet MS" w:cs="Arial"/>
          <w:sz w:val="24"/>
          <w:szCs w:val="24"/>
          <w:lang w:val="es-ES"/>
        </w:rPr>
        <w:t xml:space="preserve">; </w:t>
      </w:r>
      <w:r w:rsidRPr="0085726A">
        <w:rPr>
          <w:rFonts w:ascii="Trebuchet MS" w:eastAsia="Arial" w:hAnsi="Trebuchet MS" w:cs="Arial"/>
          <w:sz w:val="24"/>
          <w:szCs w:val="24"/>
          <w:lang w:val="es-ES"/>
        </w:rPr>
        <w:t>su mente comienza a ser invadida por la figura del muerto cuya presencia persistente revela un quiebre psíquico que puede leerse, desde la teoría freudiana, como un caso ejemplar del retorno de lo reprimido.</w:t>
      </w:r>
    </w:p>
    <w:p w14:paraId="67FEFC28" w14:textId="28903F38"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 xml:space="preserve">Según Sigmund Freud, los contenidos reprimidos, esos deseos, traumas o recuerdos que nuestra conciencia no puede aceptar, no desaparecen; en realidad, permanecen activos en el inconsciente, buscando maneras simbólicas de volver a salir a la luz. En el caso de Aureliano, la figura de Prudencio Aguilar representa precisamente ese contenido reprimido: la violencia fundacional de su familia, la culpa no resuelta y la fatalidad del linaje Buendía. Aunque su padre fue quien cometió el crimen, Aureliano hereda psíquicamente el peso de ese acto, y lo que regresa en forma de alucinación no es solo el muerto en sí, </w:t>
      </w:r>
      <w:r w:rsidR="00D142FD">
        <w:rPr>
          <w:rFonts w:ascii="Trebuchet MS" w:eastAsia="Arial" w:hAnsi="Trebuchet MS" w:cs="Arial"/>
          <w:sz w:val="24"/>
          <w:szCs w:val="24"/>
          <w:lang w:val="es-ES"/>
        </w:rPr>
        <w:t>inclusive</w:t>
      </w:r>
      <w:r w:rsidRPr="00AD7A66">
        <w:rPr>
          <w:rFonts w:ascii="Trebuchet MS" w:eastAsia="Arial" w:hAnsi="Trebuchet MS" w:cs="Arial"/>
          <w:sz w:val="24"/>
          <w:szCs w:val="24"/>
          <w:lang w:val="es-ES"/>
        </w:rPr>
        <w:t xml:space="preserve"> la verdad reprimida de un origen marcado por la sangre. Así, el fantasma se convierte en la manifestación tangible de una culpa transgeneracional que aún no ha encont</w:t>
      </w:r>
      <w:r>
        <w:rPr>
          <w:rFonts w:ascii="Trebuchet MS" w:eastAsia="Arial" w:hAnsi="Trebuchet MS" w:cs="Arial"/>
          <w:sz w:val="24"/>
          <w:szCs w:val="24"/>
          <w:lang w:val="es-ES"/>
        </w:rPr>
        <w:t>rado la forma de ser expresada.</w:t>
      </w:r>
    </w:p>
    <w:p w14:paraId="533BA289" w14:textId="7FE7E2BD" w:rsidR="00EC0A9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lastRenderedPageBreak/>
        <w:t xml:space="preserve">Freud sostiene que cuando lo reprimido vuelve, lo hace disfrazado, generalmente a través de sueños, síntomas neuróticos o visiones. En el caso de Aureliano, la aparición del muerto no es un sueño, </w:t>
      </w:r>
      <w:r w:rsidR="00581C3C">
        <w:rPr>
          <w:rFonts w:ascii="Trebuchet MS" w:eastAsia="Arial" w:hAnsi="Trebuchet MS" w:cs="Arial"/>
          <w:sz w:val="24"/>
          <w:szCs w:val="24"/>
          <w:lang w:val="es-ES"/>
        </w:rPr>
        <w:t>es</w:t>
      </w:r>
      <w:r w:rsidRPr="00AD7A66">
        <w:rPr>
          <w:rFonts w:ascii="Trebuchet MS" w:eastAsia="Arial" w:hAnsi="Trebuchet MS" w:cs="Arial"/>
          <w:sz w:val="24"/>
          <w:szCs w:val="24"/>
          <w:lang w:val="es-ES"/>
        </w:rPr>
        <w:t xml:space="preserve"> una imagen inquietante que irrumpe en su vigilia, invadiendo su percepción y desestabilizando su identidad. </w:t>
      </w:r>
    </w:p>
    <w:p w14:paraId="2CBE4E96" w14:textId="7C0E7F6E"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Este fenómeno puede verse como una formación sustitutiva: un delirio que surge donde la represión ha fracasado. Aureliano ya no puede mantener el equilibrio racional de su mundo; la guerra, el desamor y la repetición de nombres y destinos lo han dejado vacío de sentido. En ese estado de vulnerabilidad psíquica, la imagen de Prudencio Aguilar aparece como símbolo de una verdad negada, una que ya no puede perman</w:t>
      </w:r>
      <w:r>
        <w:rPr>
          <w:rFonts w:ascii="Trebuchet MS" w:eastAsia="Arial" w:hAnsi="Trebuchet MS" w:cs="Arial"/>
          <w:sz w:val="24"/>
          <w:szCs w:val="24"/>
          <w:lang w:val="es-ES"/>
        </w:rPr>
        <w:t>ecer oculta en el inconsciente.</w:t>
      </w:r>
    </w:p>
    <w:p w14:paraId="52B312DE" w14:textId="6399119D" w:rsid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Además, la presencia espectral de Prudencio Aguilar puede relacionarse con lo que Freud llama la pulsión de muerte (Todestrieb), ese impulso inconsciente hacia la autodestrucción y el regreso a un estado inorgánico. En Aureliano, esta pulsión se manifiesta</w:t>
      </w:r>
      <w:r w:rsidR="00E66FCA">
        <w:rPr>
          <w:rFonts w:ascii="Trebuchet MS" w:eastAsia="Arial" w:hAnsi="Trebuchet MS" w:cs="Arial"/>
          <w:sz w:val="24"/>
          <w:szCs w:val="24"/>
          <w:lang w:val="es-ES"/>
        </w:rPr>
        <w:t xml:space="preserve"> </w:t>
      </w:r>
      <w:r w:rsidRPr="00AD7A66">
        <w:rPr>
          <w:rFonts w:ascii="Trebuchet MS" w:eastAsia="Arial" w:hAnsi="Trebuchet MS" w:cs="Arial"/>
          <w:sz w:val="24"/>
          <w:szCs w:val="24"/>
          <w:lang w:val="es-ES"/>
        </w:rPr>
        <w:t>en su desapego hacia la vida y su indiferencia ante la muerte—“intenta múltiples veces quitarse la vida”— también en su necesidad inconsciente de castigo. La alucinación del muerto no lo persigue únicamente.</w:t>
      </w:r>
    </w:p>
    <w:p w14:paraId="12B5F5E9" w14:textId="224F2171" w:rsidR="00AD7A66" w:rsidRPr="00AD7A66" w:rsidRDefault="00D142FD" w:rsidP="00AD7A66">
      <w:pPr>
        <w:spacing w:before="240" w:line="360" w:lineRule="auto"/>
        <w:jc w:val="both"/>
        <w:rPr>
          <w:rFonts w:ascii="Trebuchet MS" w:eastAsia="Arial" w:hAnsi="Trebuchet MS" w:cs="Arial"/>
          <w:sz w:val="24"/>
          <w:szCs w:val="24"/>
          <w:lang w:val="es-ES"/>
        </w:rPr>
      </w:pPr>
      <w:r>
        <w:rPr>
          <w:rFonts w:ascii="Trebuchet MS" w:eastAsia="Arial" w:hAnsi="Trebuchet MS" w:cs="Arial"/>
          <w:sz w:val="24"/>
          <w:szCs w:val="24"/>
          <w:lang w:val="es-ES"/>
        </w:rPr>
        <w:t>Igualmente</w:t>
      </w:r>
      <w:r w:rsidR="00AD7A66" w:rsidRPr="00AD7A66">
        <w:rPr>
          <w:rFonts w:ascii="Trebuchet MS" w:eastAsia="Arial" w:hAnsi="Trebuchet MS" w:cs="Arial"/>
          <w:sz w:val="24"/>
          <w:szCs w:val="24"/>
          <w:lang w:val="es-ES"/>
        </w:rPr>
        <w:t xml:space="preserve">, Freud señala que los síntomas neuróticos son, a menudo, la manifestación de conflictos no resueltos entre </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el ello</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 xml:space="preserve"> (las pulsiones), </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el yo</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 xml:space="preserve"> (la conciencia) y </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el superyó</w:t>
      </w:r>
      <w:r w:rsidR="006B35CD">
        <w:rPr>
          <w:rFonts w:ascii="Trebuchet MS" w:eastAsia="Arial" w:hAnsi="Trebuchet MS" w:cs="Arial"/>
          <w:sz w:val="24"/>
          <w:szCs w:val="24"/>
          <w:lang w:val="es-ES"/>
        </w:rPr>
        <w:t>”</w:t>
      </w:r>
      <w:r w:rsidR="00AD7A66" w:rsidRPr="00AD7A66">
        <w:rPr>
          <w:rFonts w:ascii="Trebuchet MS" w:eastAsia="Arial" w:hAnsi="Trebuchet MS" w:cs="Arial"/>
          <w:sz w:val="24"/>
          <w:szCs w:val="24"/>
          <w:lang w:val="es-ES"/>
        </w:rPr>
        <w:t xml:space="preserve"> (la instancia moral). En este sentido, la perspectiva de Prudencio Aguilar puede interpretarse como el triunfo del superyó sobre un yo debilitado. El coronel, incapaz de reconciliar su historia, sus deseos y su moral, queda a merced de una figura que lo observa, lo acompaña y lo juzga en silencio. La visión del muerto no es algo externo: es el superyó proyectado como una alucinación, una voz silenciosa que le recuerda su fracaso moral y existencial.</w:t>
      </w:r>
    </w:p>
    <w:p w14:paraId="69A79753" w14:textId="77777777" w:rsidR="00AD7A66" w:rsidRPr="00AD7A66" w:rsidRDefault="00AD7A66" w:rsidP="00AD7A66">
      <w:pPr>
        <w:spacing w:before="240" w:line="360" w:lineRule="auto"/>
        <w:jc w:val="both"/>
        <w:rPr>
          <w:rFonts w:ascii="Trebuchet MS" w:eastAsia="Arial" w:hAnsi="Trebuchet MS" w:cs="Arial"/>
          <w:sz w:val="24"/>
          <w:szCs w:val="24"/>
          <w:lang w:val="es-ES"/>
        </w:rPr>
      </w:pPr>
    </w:p>
    <w:p w14:paraId="11705A96" w14:textId="6D83B81D"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lastRenderedPageBreak/>
        <w:t xml:space="preserve">Los nombres de </w:t>
      </w:r>
      <w:r w:rsidR="00D96B3D" w:rsidRPr="00D96B3D">
        <w:rPr>
          <w:rFonts w:ascii="Trebuchet MS" w:eastAsia="Arial" w:hAnsi="Trebuchet MS" w:cs="Arial"/>
          <w:i/>
          <w:iCs/>
          <w:sz w:val="24"/>
          <w:szCs w:val="24"/>
          <w:lang w:val="es-ES"/>
        </w:rPr>
        <w:t>Cien años de soledad</w:t>
      </w:r>
      <w:r w:rsidRPr="00AD7A66">
        <w:rPr>
          <w:rFonts w:ascii="Trebuchet MS" w:eastAsia="Arial" w:hAnsi="Trebuchet MS" w:cs="Arial"/>
          <w:sz w:val="24"/>
          <w:szCs w:val="24"/>
          <w:lang w:val="es-ES"/>
        </w:rPr>
        <w:t xml:space="preserve"> son anclas de una memoria circular que florece con cada nuevo nacimiento en la familia. José Arcadio se </w:t>
      </w:r>
      <w:r w:rsidR="00A3714E">
        <w:rPr>
          <w:rFonts w:ascii="Trebuchet MS" w:eastAsia="Arial" w:hAnsi="Trebuchet MS" w:cs="Arial"/>
          <w:sz w:val="24"/>
          <w:szCs w:val="24"/>
          <w:lang w:val="es-ES"/>
        </w:rPr>
        <w:t>reitera</w:t>
      </w:r>
      <w:r w:rsidRPr="00AD7A66">
        <w:rPr>
          <w:rFonts w:ascii="Trebuchet MS" w:eastAsia="Arial" w:hAnsi="Trebuchet MS" w:cs="Arial"/>
          <w:sz w:val="24"/>
          <w:szCs w:val="24"/>
          <w:lang w:val="es-ES"/>
        </w:rPr>
        <w:t xml:space="preserve"> porque el impulso del poder, la desmesura y la fuerza ciega se repiten.</w:t>
      </w:r>
      <w:r w:rsidR="00A3714E">
        <w:rPr>
          <w:rFonts w:ascii="Trebuchet MS" w:eastAsia="Arial" w:hAnsi="Trebuchet MS" w:cs="Arial"/>
          <w:sz w:val="24"/>
          <w:szCs w:val="24"/>
          <w:lang w:val="es-ES"/>
        </w:rPr>
        <w:t xml:space="preserve"> También, es el caso de</w:t>
      </w:r>
      <w:r w:rsidRPr="00AD7A66">
        <w:rPr>
          <w:rFonts w:ascii="Trebuchet MS" w:eastAsia="Arial" w:hAnsi="Trebuchet MS" w:cs="Arial"/>
          <w:sz w:val="24"/>
          <w:szCs w:val="24"/>
          <w:lang w:val="es-ES"/>
        </w:rPr>
        <w:t xml:space="preserve"> Aureliano  porque la introspección, la melancolía y el gesto de contemplar el mundo desde una t</w:t>
      </w:r>
      <w:r w:rsidR="00A3714E">
        <w:rPr>
          <w:rFonts w:ascii="Trebuchet MS" w:eastAsia="Arial" w:hAnsi="Trebuchet MS" w:cs="Arial"/>
          <w:sz w:val="24"/>
          <w:szCs w:val="24"/>
          <w:lang w:val="es-ES"/>
        </w:rPr>
        <w:t>rinchera de gu</w:t>
      </w:r>
      <w:r w:rsidRPr="00AD7A66">
        <w:rPr>
          <w:rFonts w:ascii="Trebuchet MS" w:eastAsia="Arial" w:hAnsi="Trebuchet MS" w:cs="Arial"/>
          <w:sz w:val="24"/>
          <w:szCs w:val="24"/>
          <w:lang w:val="es-ES"/>
        </w:rPr>
        <w:t>erra</w:t>
      </w:r>
      <w:r w:rsidR="00A3714E">
        <w:rPr>
          <w:rFonts w:ascii="Trebuchet MS" w:eastAsia="Arial" w:hAnsi="Trebuchet MS" w:cs="Arial"/>
          <w:sz w:val="24"/>
          <w:szCs w:val="24"/>
          <w:lang w:val="es-ES"/>
        </w:rPr>
        <w:t xml:space="preserve"> se mencionan</w:t>
      </w:r>
      <w:r w:rsidRPr="00AD7A66">
        <w:rPr>
          <w:rFonts w:ascii="Trebuchet MS" w:eastAsia="Arial" w:hAnsi="Trebuchet MS" w:cs="Arial"/>
          <w:sz w:val="24"/>
          <w:szCs w:val="24"/>
          <w:lang w:val="es-ES"/>
        </w:rPr>
        <w:t>. Sin embargo, más allá del carácter de cada personaje, lo que se repite es la imposibilidad de aprender a cortar el hilo invisible que une a los vivos con los muertos. Las sombras que habitan Macondo no pertenecen al más allá: los vivos caminan como si ya hubieran muerto, y estos hijos heredan los errores como si fueran reliquias qu</w:t>
      </w:r>
      <w:r>
        <w:rPr>
          <w:rFonts w:ascii="Trebuchet MS" w:eastAsia="Arial" w:hAnsi="Trebuchet MS" w:cs="Arial"/>
          <w:sz w:val="24"/>
          <w:szCs w:val="24"/>
          <w:lang w:val="es-ES"/>
        </w:rPr>
        <w:t>e atesorar para la destrucción.</w:t>
      </w:r>
    </w:p>
    <w:p w14:paraId="569E4051" w14:textId="1E4FFA1F" w:rsidR="00AD7A66" w:rsidRPr="0085726A"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En la novela, Melquíades es un personaje central que se desarrolla como un eje fundamental bajo la apariencia de un gitano loco, pero cumple múltiples funciones simbólicas y narrativas. A lo largo de la historia, su presencia se ve envuelta en misterio y muerte; incluso después de su fallecimiento, Melquíades sigue influyendo en los acontecimientos de Macondo. Tras su regreso de la muerte, se encierra en el cuarto de José Arcadio Buendía, donde redactó los pergaminos que contenían un mensaje cifrado.</w:t>
      </w:r>
    </w:p>
    <w:p w14:paraId="42CC6FFC" w14:textId="63A75330" w:rsid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Se cita: “Nadie debe conocer su sentido mientras no hayan cumplido cien años.” Melquiades </w:t>
      </w:r>
    </w:p>
    <w:p w14:paraId="65E3D85F" w14:textId="29D2472B"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 xml:space="preserve">La afirmación de Melquíades esconde el misterio fundamental de </w:t>
      </w:r>
      <w:r w:rsidR="00D96B3D" w:rsidRPr="00D96B3D">
        <w:rPr>
          <w:rFonts w:ascii="Trebuchet MS" w:eastAsia="Arial" w:hAnsi="Trebuchet MS" w:cs="Arial"/>
          <w:i/>
          <w:iCs/>
          <w:sz w:val="24"/>
          <w:szCs w:val="24"/>
          <w:lang w:val="es-ES"/>
        </w:rPr>
        <w:t xml:space="preserve">Cien años de soledad </w:t>
      </w:r>
      <w:r w:rsidRPr="00AD7A66">
        <w:rPr>
          <w:rFonts w:ascii="Trebuchet MS" w:eastAsia="Arial" w:hAnsi="Trebuchet MS" w:cs="Arial"/>
          <w:sz w:val="24"/>
          <w:szCs w:val="24"/>
          <w:lang w:val="es-ES"/>
        </w:rPr>
        <w:t>y encapsula la visión del tiempo que Gabriel García Márquez explora en su novela. Esta frase, que se encuentra en los pergaminos que marcan el destino de la familia Buendía, sugiere que el verdadero conocimiento, el sentido último de la historia, solo se revela cuando el ciclo ha llegado a su fin. Al cerrar el ciclo junto con la última lectura de los manuscritos, se desvela un destino ya escrito, resaltando la tensión entre el libre albedrío y el determinismo, entre la vida que se percibe como única y la historia que, en realidad, ya estaba trazada.</w:t>
      </w:r>
    </w:p>
    <w:p w14:paraId="5388DE53" w14:textId="11FF1DB7"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lastRenderedPageBreak/>
        <w:t>Aureliano Babilonia es quien, en las páginas finales del libro, logra descifrar los manuscritos y comprende una verdad que, como lector, también había intuido: todo ya estaba escrito, todo se vivió tal como estaba destinado a ser. Melquíades relata los hechos; los presenta como inevitables. No es un simple historiador, un visionario</w:t>
      </w:r>
      <w:r w:rsidR="006B35CD">
        <w:rPr>
          <w:rFonts w:ascii="Trebuchet MS" w:eastAsia="Arial" w:hAnsi="Trebuchet MS" w:cs="Arial"/>
          <w:sz w:val="24"/>
          <w:szCs w:val="24"/>
          <w:lang w:val="es-ES"/>
        </w:rPr>
        <w:t xml:space="preserve"> </w:t>
      </w:r>
      <w:r w:rsidRPr="00AD7A66">
        <w:rPr>
          <w:rFonts w:ascii="Trebuchet MS" w:eastAsia="Arial" w:hAnsi="Trebuchet MS" w:cs="Arial"/>
          <w:sz w:val="24"/>
          <w:szCs w:val="24"/>
          <w:lang w:val="es-ES"/>
        </w:rPr>
        <w:t>desempeñando el papel de un poeta trágico antiguo, aquel que canta lo que ha de suceder y, por ende, revela la naturaleza inmutable del destino humano, t</w:t>
      </w:r>
      <w:r>
        <w:rPr>
          <w:rFonts w:ascii="Trebuchet MS" w:eastAsia="Arial" w:hAnsi="Trebuchet MS" w:cs="Arial"/>
          <w:sz w:val="24"/>
          <w:szCs w:val="24"/>
          <w:lang w:val="es-ES"/>
        </w:rPr>
        <w:t>al como se menciona en la cita.</w:t>
      </w:r>
    </w:p>
    <w:p w14:paraId="252F5126" w14:textId="7765FC49" w:rsidR="00AD7A66" w:rsidRPr="0085726A" w:rsidRDefault="00D96B3D" w:rsidP="00AD7A66">
      <w:pPr>
        <w:spacing w:before="240" w:line="360" w:lineRule="auto"/>
        <w:jc w:val="both"/>
        <w:rPr>
          <w:rFonts w:ascii="Trebuchet MS" w:eastAsia="Arial" w:hAnsi="Trebuchet MS" w:cs="Arial"/>
          <w:sz w:val="24"/>
          <w:szCs w:val="24"/>
          <w:lang w:val="es-ES"/>
        </w:rPr>
      </w:pPr>
      <w:r w:rsidRPr="00D96B3D">
        <w:rPr>
          <w:rFonts w:ascii="Trebuchet MS" w:eastAsia="Arial" w:hAnsi="Trebuchet MS" w:cs="Arial"/>
          <w:i/>
          <w:iCs/>
          <w:sz w:val="24"/>
          <w:szCs w:val="24"/>
          <w:lang w:val="es-ES"/>
        </w:rPr>
        <w:t>Cien años de soledad</w:t>
      </w:r>
      <w:r w:rsidR="00AD7A66" w:rsidRPr="00AD7A66">
        <w:rPr>
          <w:rFonts w:ascii="Trebuchet MS" w:eastAsia="Arial" w:hAnsi="Trebuchet MS" w:cs="Arial"/>
          <w:sz w:val="24"/>
          <w:szCs w:val="24"/>
          <w:lang w:val="es-ES"/>
        </w:rPr>
        <w:t xml:space="preserve"> es una novela que aborda diversos temas sociales relevantes para su época. Gabriel García Márquez convierte el incesto en un símbolo central de la fatalidad que acecha a la familia Buendía. Más allá de ser un tabú social o religioso, el incesto en la novela simboliza la repetición cíclica de los errores, la incapacidad de escapar del pasado y la naturaleza cerrada de un linaje destinado a extinguirse.</w:t>
      </w:r>
    </w:p>
    <w:p w14:paraId="341B1C08" w14:textId="60BEA6B7" w:rsidR="00AD7A66" w:rsidRP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José Arcadio Buendía y Úrsula Iguarán son primos que temen tener un hijo con “cola de cerdo”, como ocurrió en un caso anterior de su familia. Este temor revela una profunda conciencia del castigo simbólico que conlleva desafiar los límites naturales. Sin embargo, este miedo no detiene el avance de la historia familiar hacia diversas formas de relaciones incestuosas: entre medio hermanos, tíos y sobrinas, primos y primas, hasta llegar al último Aureliano, quien nace de una unión incestuosa directa y, como resultado, aparece con la “cola de cerdo”, cerrando así un ciclo con una imagen grotesca pe</w:t>
      </w:r>
      <w:r>
        <w:rPr>
          <w:rFonts w:ascii="Trebuchet MS" w:eastAsia="Arial" w:hAnsi="Trebuchet MS" w:cs="Arial"/>
          <w:sz w:val="24"/>
          <w:szCs w:val="24"/>
          <w:lang w:val="es-ES"/>
        </w:rPr>
        <w:t>ro profundamente significativa.</w:t>
      </w:r>
    </w:p>
    <w:p w14:paraId="14455228" w14:textId="32A808CB" w:rsidR="00AD7A66" w:rsidRDefault="00AD7A66" w:rsidP="00AD7A66">
      <w:pPr>
        <w:spacing w:before="240" w:line="360" w:lineRule="auto"/>
        <w:jc w:val="both"/>
        <w:rPr>
          <w:rFonts w:ascii="Trebuchet MS" w:eastAsia="Arial" w:hAnsi="Trebuchet MS" w:cs="Arial"/>
          <w:sz w:val="24"/>
          <w:szCs w:val="24"/>
          <w:lang w:val="es-ES"/>
        </w:rPr>
      </w:pPr>
      <w:r w:rsidRPr="00AD7A66">
        <w:rPr>
          <w:rFonts w:ascii="Trebuchet MS" w:eastAsia="Arial" w:hAnsi="Trebuchet MS" w:cs="Arial"/>
          <w:sz w:val="24"/>
          <w:szCs w:val="24"/>
          <w:lang w:val="es-ES"/>
        </w:rPr>
        <w:t>El incesto</w:t>
      </w:r>
      <w:r w:rsidR="00A3714E">
        <w:rPr>
          <w:rFonts w:ascii="Trebuchet MS" w:eastAsia="Arial" w:hAnsi="Trebuchet MS" w:cs="Arial"/>
          <w:sz w:val="24"/>
          <w:szCs w:val="24"/>
          <w:lang w:val="es-ES"/>
        </w:rPr>
        <w:t xml:space="preserve"> </w:t>
      </w:r>
      <w:r w:rsidRPr="00AD7A66">
        <w:rPr>
          <w:rFonts w:ascii="Trebuchet MS" w:eastAsia="Arial" w:hAnsi="Trebuchet MS" w:cs="Arial"/>
          <w:sz w:val="24"/>
          <w:szCs w:val="24"/>
          <w:lang w:val="es-ES"/>
        </w:rPr>
        <w:t xml:space="preserve">no se presenta como una simple transgresión moral, se convierte en la manifestación más evidente de un encierro histórico y psicológico. Los Buendía viven en un aislamiento constante, girando en torno a sí mismos, repitiendo nombres, errores y pasiones. La incapacidad de romper con esta repetición conduce al deterioro progresivo de su linaje. En este sentido, el incesto actúa como una metáfora del estancamiento: al no abrirse al otro, al diferente, al </w:t>
      </w:r>
      <w:r w:rsidRPr="00AD7A66">
        <w:rPr>
          <w:rFonts w:ascii="Trebuchet MS" w:eastAsia="Arial" w:hAnsi="Trebuchet MS" w:cs="Arial"/>
          <w:sz w:val="24"/>
          <w:szCs w:val="24"/>
          <w:lang w:val="es-ES"/>
        </w:rPr>
        <w:lastRenderedPageBreak/>
        <w:t>exterior, Macondo y la familia Buendía se condenan a una esterilidad espiritual y al olvido.</w:t>
      </w:r>
    </w:p>
    <w:p w14:paraId="07F4C0DF" w14:textId="3E9925A0"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Como escritor Gabriel García Márquez no juzga a sus personajes con una moral convencional. Más bien, utiliza el incesto para exponer cómo las estructuras familiares, sociales e históricas pueden volverse círculos cerrados de repetición y fracaso. El castigo final “El nacimiento del niño con cola de cerdo y su inmediata desaparición entre las páginas del manuscrito descifrado” no es tanto una condena divina como la culminación lógica de una historia que se ha negado a cambiar.</w:t>
      </w:r>
    </w:p>
    <w:p w14:paraId="5397D08D" w14:textId="2016E816"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Esta repetición no es solo narrativa: es ontológica. Macondo existe en una especie de purgatorio narrativo donde todo lo que acontece, acontece porque ya aconteció con anterioridad en el pasado. El lector se convierte en testigo de un tiempo que no puede redimirse y se repite constantemente, la historia no es más que un espiral que se hunde en la tierra, cargando generaciones que no saben olvidar, ni recordar del todo. Es esa niebla espesa de la amnesia y la profecía lo que configura la eternidad en </w:t>
      </w:r>
      <w:r w:rsidR="00D96B3D" w:rsidRPr="00D96B3D">
        <w:rPr>
          <w:rFonts w:ascii="Trebuchet MS" w:eastAsia="Arial" w:hAnsi="Trebuchet MS" w:cs="Arial"/>
          <w:i/>
          <w:iCs/>
          <w:sz w:val="24"/>
          <w:szCs w:val="24"/>
          <w:lang w:val="es-ES"/>
        </w:rPr>
        <w:t>Cien años de soledad</w:t>
      </w:r>
      <w:r w:rsidRPr="0085726A">
        <w:rPr>
          <w:rFonts w:ascii="Trebuchet MS" w:eastAsia="Arial" w:hAnsi="Trebuchet MS" w:cs="Arial"/>
          <w:sz w:val="24"/>
          <w:szCs w:val="24"/>
          <w:lang w:val="es-ES"/>
        </w:rPr>
        <w:t>.</w:t>
      </w:r>
    </w:p>
    <w:p w14:paraId="02288B24" w14:textId="77777777"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 La historia de los Buendía no trasciende: se ahoga. Y en esa repetición de nombres, de pasiones, de errores, se insinúa una crítica profunda a la historia de América Latina: a sus guerras sin fin, a sus promesas traicionadas, a sus ciclos de violencia y olvido. Macondo es un espejo encantado, y el lector, como Aureliano Babilonia, comprende al final que todo estaba escrito, pero que la comprensión llega siempre demasiado tarde.</w:t>
      </w:r>
    </w:p>
    <w:p w14:paraId="686E965A" w14:textId="5532B9F5"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Las sombras que existen en Macondo repiten nombres: repiten silencios, repiten esperas, repiten la esperanza de que esta vez sea distinto. Pero</w:t>
      </w:r>
      <w:r w:rsidR="00E75D9F">
        <w:rPr>
          <w:rFonts w:ascii="Trebuchet MS" w:eastAsia="Arial" w:hAnsi="Trebuchet MS" w:cs="Arial"/>
          <w:sz w:val="24"/>
          <w:szCs w:val="24"/>
          <w:lang w:val="es-ES"/>
        </w:rPr>
        <w:t>,</w:t>
      </w:r>
      <w:r w:rsidRPr="0085726A">
        <w:rPr>
          <w:rFonts w:ascii="Trebuchet MS" w:eastAsia="Arial" w:hAnsi="Trebuchet MS" w:cs="Arial"/>
          <w:sz w:val="24"/>
          <w:szCs w:val="24"/>
          <w:lang w:val="es-ES"/>
        </w:rPr>
        <w:t xml:space="preserve"> no lo es </w:t>
      </w:r>
      <w:r w:rsidR="00E75D9F">
        <w:rPr>
          <w:rFonts w:ascii="Trebuchet MS" w:eastAsia="Arial" w:hAnsi="Trebuchet MS" w:cs="Arial"/>
          <w:sz w:val="24"/>
          <w:szCs w:val="24"/>
          <w:lang w:val="es-ES"/>
        </w:rPr>
        <w:t>p</w:t>
      </w:r>
      <w:r w:rsidRPr="0085726A">
        <w:rPr>
          <w:rFonts w:ascii="Trebuchet MS" w:eastAsia="Arial" w:hAnsi="Trebuchet MS" w:cs="Arial"/>
          <w:sz w:val="24"/>
          <w:szCs w:val="24"/>
          <w:lang w:val="es-ES"/>
        </w:rPr>
        <w:t>orque en el pueblo todo empieza con el hielo y termina con un viento que borra incluso la posibilidad del recuerdo.</w:t>
      </w:r>
    </w:p>
    <w:p w14:paraId="758AF654" w14:textId="12A7EA81"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lastRenderedPageBreak/>
        <w:t>Gabriel García Márquez, construyó una de las obras más significativas de la literatura universal</w:t>
      </w:r>
      <w:r w:rsidR="00E66FCA">
        <w:rPr>
          <w:rFonts w:ascii="Trebuchet MS" w:eastAsia="Arial" w:hAnsi="Trebuchet MS" w:cs="Arial"/>
          <w:sz w:val="24"/>
          <w:szCs w:val="24"/>
          <w:lang w:val="es-ES"/>
        </w:rPr>
        <w:t xml:space="preserve"> y</w:t>
      </w:r>
      <w:r w:rsidRPr="0085726A">
        <w:rPr>
          <w:rFonts w:ascii="Trebuchet MS" w:eastAsia="Arial" w:hAnsi="Trebuchet MS" w:cs="Arial"/>
          <w:sz w:val="24"/>
          <w:szCs w:val="24"/>
          <w:lang w:val="es-ES"/>
        </w:rPr>
        <w:t xml:space="preserve"> dejó al lector una profunda enseñanza sobre la condición humana, el paso del tiempo, la historia y la memoria. A través de la historia cíclica y laberíntica de la familia Buendía, la novela nos confronta con los errores repetidos, con la incapacidad de aprender del pasado y con la soledad como destino final del ser humano cuando este se encierra en sí mismo.</w:t>
      </w:r>
    </w:p>
    <w:p w14:paraId="6F18DA1E" w14:textId="0F0FFE10"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Una de las enseñanzas más poderosas que transmite la novela es la idea de que los pueblos y las personas que no comprenden ni elaboran su historia están condenados a repetirla. No hay verdadera evolución es un eterno retorno. Esta repetición </w:t>
      </w:r>
      <w:r w:rsidR="006B35CD">
        <w:rPr>
          <w:rFonts w:ascii="Trebuchet MS" w:eastAsia="Arial" w:hAnsi="Trebuchet MS" w:cs="Arial"/>
          <w:sz w:val="24"/>
          <w:szCs w:val="24"/>
          <w:lang w:val="es-ES"/>
        </w:rPr>
        <w:t>es</w:t>
      </w:r>
      <w:r w:rsidRPr="0085726A">
        <w:rPr>
          <w:rFonts w:ascii="Trebuchet MS" w:eastAsia="Arial" w:hAnsi="Trebuchet MS" w:cs="Arial"/>
          <w:sz w:val="24"/>
          <w:szCs w:val="24"/>
          <w:lang w:val="es-ES"/>
        </w:rPr>
        <w:t xml:space="preserve"> una condena literaria</w:t>
      </w:r>
      <w:r w:rsidR="006B35CD">
        <w:rPr>
          <w:rFonts w:ascii="Trebuchet MS" w:eastAsia="Arial" w:hAnsi="Trebuchet MS" w:cs="Arial"/>
          <w:sz w:val="24"/>
          <w:szCs w:val="24"/>
          <w:lang w:val="es-ES"/>
        </w:rPr>
        <w:t xml:space="preserve"> y </w:t>
      </w:r>
      <w:r w:rsidRPr="0085726A">
        <w:rPr>
          <w:rFonts w:ascii="Trebuchet MS" w:eastAsia="Arial" w:hAnsi="Trebuchet MS" w:cs="Arial"/>
          <w:sz w:val="24"/>
          <w:szCs w:val="24"/>
          <w:lang w:val="es-ES"/>
        </w:rPr>
        <w:t>una advertencia existencial: si no se rompe el círculo del olvido y del silencio, si no se confrontan los traumas del pasado, el futuro será una copia inevitable del ayer.</w:t>
      </w:r>
    </w:p>
    <w:p w14:paraId="2774966E" w14:textId="297793FB" w:rsidR="0085726A" w:rsidRPr="0085726A"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 xml:space="preserve">Macondo nace como un lugar utópico, pero se va convirtiendo poco a poco en una prisión invisible que cada habitante encuentra una especie de problema en un espacio donde la comunicación se pierde, las palabras se desgastan y los vínculos se quiebran poco a poco. La soledad de los personajes no es simplemente falta de compañía, </w:t>
      </w:r>
      <w:r w:rsidR="006B35CD">
        <w:rPr>
          <w:rFonts w:ascii="Trebuchet MS" w:eastAsia="Arial" w:hAnsi="Trebuchet MS" w:cs="Arial"/>
          <w:sz w:val="24"/>
          <w:szCs w:val="24"/>
          <w:lang w:val="es-ES"/>
        </w:rPr>
        <w:t>es</w:t>
      </w:r>
      <w:r w:rsidRPr="0085726A">
        <w:rPr>
          <w:rFonts w:ascii="Trebuchet MS" w:eastAsia="Arial" w:hAnsi="Trebuchet MS" w:cs="Arial"/>
          <w:sz w:val="24"/>
          <w:szCs w:val="24"/>
          <w:lang w:val="es-ES"/>
        </w:rPr>
        <w:t xml:space="preserve"> la imposibilidad de comprender al otro, de conectar auténticamente con alguien más. En ese sentido, </w:t>
      </w:r>
      <w:r w:rsidR="00D96B3D" w:rsidRPr="00D96B3D">
        <w:rPr>
          <w:rFonts w:ascii="Trebuchet MS" w:eastAsia="Arial" w:hAnsi="Trebuchet MS" w:cs="Arial"/>
          <w:i/>
          <w:iCs/>
          <w:sz w:val="24"/>
          <w:szCs w:val="24"/>
          <w:lang w:val="es-ES"/>
        </w:rPr>
        <w:t>Cien años de soledad</w:t>
      </w:r>
      <w:r w:rsidR="00D96B3D">
        <w:rPr>
          <w:rFonts w:ascii="Trebuchet MS" w:eastAsia="Arial" w:hAnsi="Trebuchet MS" w:cs="Arial"/>
          <w:sz w:val="24"/>
          <w:szCs w:val="24"/>
          <w:lang w:val="es-ES"/>
        </w:rPr>
        <w:t xml:space="preserve"> </w:t>
      </w:r>
      <w:r w:rsidRPr="0085726A">
        <w:rPr>
          <w:rFonts w:ascii="Trebuchet MS" w:eastAsia="Arial" w:hAnsi="Trebuchet MS" w:cs="Arial"/>
          <w:sz w:val="24"/>
          <w:szCs w:val="24"/>
          <w:lang w:val="es-ES"/>
        </w:rPr>
        <w:t>es también una meditación sobre la incomunicación y la pérdida de sentido que marcan al ser humano moderno.</w:t>
      </w:r>
    </w:p>
    <w:p w14:paraId="264032EA" w14:textId="329DEFEA" w:rsidR="00B46CCC" w:rsidRPr="00B46CCC" w:rsidRDefault="0085726A" w:rsidP="0085726A">
      <w:pPr>
        <w:spacing w:before="240" w:line="360" w:lineRule="auto"/>
        <w:jc w:val="both"/>
        <w:rPr>
          <w:rFonts w:ascii="Trebuchet MS" w:eastAsia="Arial" w:hAnsi="Trebuchet MS" w:cs="Arial"/>
          <w:sz w:val="24"/>
          <w:szCs w:val="24"/>
          <w:lang w:val="es-ES"/>
        </w:rPr>
      </w:pPr>
      <w:r w:rsidRPr="0085726A">
        <w:rPr>
          <w:rFonts w:ascii="Trebuchet MS" w:eastAsia="Arial" w:hAnsi="Trebuchet MS" w:cs="Arial"/>
          <w:sz w:val="24"/>
          <w:szCs w:val="24"/>
          <w:lang w:val="es-ES"/>
        </w:rPr>
        <w:t>La peste del insomnio, que borra los recuerdos y obliga a etiquetar los objetos para no olvidarlos, es una alegoría potente sobre el olvido cultural y personal. Macondo olvida su historia</w:t>
      </w:r>
      <w:r w:rsidR="006B35CD">
        <w:rPr>
          <w:rFonts w:ascii="Trebuchet MS" w:eastAsia="Arial" w:hAnsi="Trebuchet MS" w:cs="Arial"/>
          <w:sz w:val="24"/>
          <w:szCs w:val="24"/>
          <w:lang w:val="es-ES"/>
        </w:rPr>
        <w:t xml:space="preserve"> y</w:t>
      </w:r>
      <w:r w:rsidRPr="0085726A">
        <w:rPr>
          <w:rFonts w:ascii="Trebuchet MS" w:eastAsia="Arial" w:hAnsi="Trebuchet MS" w:cs="Arial"/>
          <w:sz w:val="24"/>
          <w:szCs w:val="24"/>
          <w:lang w:val="es-ES"/>
        </w:rPr>
        <w:t xml:space="preserve"> deja de comprenderla. En este proceso significativo se pierde también el lenguaje, la identidad y finalmente, la humanidad de cada persona. En tiempos donde las sociedades parecen cada vez más olvidadizas o indiferentes a su historia, esta enseñanza cobra una relevancia crítica: sin memoria, no hay conciencia; sin conciencia, no hay libertad.</w:t>
      </w:r>
    </w:p>
    <w:bookmarkEnd w:id="3"/>
    <w:bookmarkEnd w:id="4"/>
    <w:p w14:paraId="29E1DAF6" w14:textId="0A959166" w:rsidR="00571960" w:rsidRPr="00F1421C" w:rsidRDefault="00520111" w:rsidP="00D367C9">
      <w:pPr>
        <w:spacing w:line="360" w:lineRule="auto"/>
        <w:jc w:val="both"/>
        <w:rPr>
          <w:rFonts w:ascii="Trebuchet MS" w:hAnsi="Trebuchet MS" w:cs="Arial"/>
          <w:color w:val="009999"/>
          <w:sz w:val="28"/>
          <w:szCs w:val="28"/>
        </w:rPr>
      </w:pPr>
      <w:r w:rsidRPr="00F1421C">
        <w:rPr>
          <w:rFonts w:ascii="Trebuchet MS" w:hAnsi="Trebuchet MS" w:cs="Arial"/>
          <w:b/>
          <w:bCs/>
          <w:color w:val="009999"/>
          <w:sz w:val="28"/>
          <w:szCs w:val="28"/>
        </w:rPr>
        <w:lastRenderedPageBreak/>
        <w:t>CONCLUSIONES</w:t>
      </w:r>
    </w:p>
    <w:p w14:paraId="1DE9C3F7" w14:textId="1EA10F70" w:rsidR="0085726A" w:rsidRPr="0085726A" w:rsidRDefault="0085726A" w:rsidP="0085726A">
      <w:pPr>
        <w:spacing w:line="360" w:lineRule="auto"/>
        <w:jc w:val="both"/>
        <w:rPr>
          <w:rFonts w:ascii="Trebuchet MS" w:eastAsia="Arial" w:hAnsi="Trebuchet MS" w:cs="Arial"/>
          <w:sz w:val="24"/>
          <w:szCs w:val="24"/>
        </w:rPr>
      </w:pPr>
      <w:r w:rsidRPr="0085726A">
        <w:rPr>
          <w:rFonts w:ascii="Trebuchet MS" w:eastAsia="Arial" w:hAnsi="Trebuchet MS" w:cs="Arial"/>
          <w:sz w:val="24"/>
          <w:szCs w:val="24"/>
        </w:rPr>
        <w:t xml:space="preserve">En </w:t>
      </w:r>
      <w:r w:rsidR="00D96B3D" w:rsidRPr="00D96B3D">
        <w:rPr>
          <w:rFonts w:ascii="Trebuchet MS" w:eastAsia="Arial" w:hAnsi="Trebuchet MS" w:cs="Arial"/>
          <w:i/>
          <w:iCs/>
          <w:sz w:val="24"/>
          <w:szCs w:val="24"/>
        </w:rPr>
        <w:t>Cien años de soledad</w:t>
      </w:r>
      <w:r w:rsidRPr="0085726A">
        <w:rPr>
          <w:rFonts w:ascii="Trebuchet MS" w:eastAsia="Arial" w:hAnsi="Trebuchet MS" w:cs="Arial"/>
          <w:sz w:val="24"/>
          <w:szCs w:val="24"/>
        </w:rPr>
        <w:t xml:space="preserve">, el escritor Gabriel García Márquez construye una visión del tiempo profundamente ligada a la repetición y es demostrada a raíz que la obra avanza como la reiteración de nombres como Aureliano, José Arcadio, Remedios y Amarantas refuerza la sensación de fatalidad, también revela una estructura narrativa que diluye la linealidad del tiempo y es remplazada por un eterno retorno. </w:t>
      </w:r>
    </w:p>
    <w:p w14:paraId="2C0F8D89" w14:textId="3A9FB466" w:rsidR="0085726A" w:rsidRPr="0085726A" w:rsidRDefault="0085726A" w:rsidP="0085726A">
      <w:pPr>
        <w:spacing w:line="360" w:lineRule="auto"/>
        <w:jc w:val="both"/>
        <w:rPr>
          <w:rFonts w:ascii="Trebuchet MS" w:eastAsia="Arial" w:hAnsi="Trebuchet MS" w:cs="Arial"/>
          <w:sz w:val="24"/>
          <w:szCs w:val="24"/>
        </w:rPr>
      </w:pPr>
      <w:r w:rsidRPr="0085726A">
        <w:rPr>
          <w:rFonts w:ascii="Trebuchet MS" w:eastAsia="Arial" w:hAnsi="Trebuchet MS" w:cs="Arial"/>
          <w:sz w:val="24"/>
          <w:szCs w:val="24"/>
        </w:rPr>
        <w:t xml:space="preserve">Este patrón circular se refleja tanto en el deterioro personal de los personajes como en la historia de Macondo, un lugar condenado a repetirse hasta su desaparición. A través de esta estructura, Márquez juega con las posibilidades del tiempo mítico, </w:t>
      </w:r>
      <w:r w:rsidR="001B61E4">
        <w:rPr>
          <w:rFonts w:ascii="Trebuchet MS" w:eastAsia="Arial" w:hAnsi="Trebuchet MS" w:cs="Arial"/>
          <w:sz w:val="24"/>
          <w:szCs w:val="24"/>
        </w:rPr>
        <w:t>igualmente</w:t>
      </w:r>
      <w:r w:rsidRPr="0085726A">
        <w:rPr>
          <w:rFonts w:ascii="Trebuchet MS" w:eastAsia="Arial" w:hAnsi="Trebuchet MS" w:cs="Arial"/>
          <w:sz w:val="24"/>
          <w:szCs w:val="24"/>
        </w:rPr>
        <w:t xml:space="preserve"> propone una crítica profunda a los ciclos históricos de violencia, olvido y frustración que han marcado a América Latina por costumbres y poder. </w:t>
      </w:r>
    </w:p>
    <w:p w14:paraId="6BB59117" w14:textId="0E3A8A8F" w:rsidR="0085726A" w:rsidRPr="0085726A" w:rsidRDefault="0085726A" w:rsidP="0085726A">
      <w:pPr>
        <w:spacing w:line="360" w:lineRule="auto"/>
        <w:jc w:val="both"/>
        <w:rPr>
          <w:rFonts w:ascii="Trebuchet MS" w:eastAsia="Arial" w:hAnsi="Trebuchet MS" w:cs="Arial"/>
          <w:sz w:val="24"/>
          <w:szCs w:val="24"/>
        </w:rPr>
      </w:pPr>
      <w:r w:rsidRPr="0085726A">
        <w:rPr>
          <w:rFonts w:ascii="Trebuchet MS" w:eastAsia="Arial" w:hAnsi="Trebuchet MS" w:cs="Arial"/>
          <w:sz w:val="24"/>
          <w:szCs w:val="24"/>
        </w:rPr>
        <w:t xml:space="preserve">Los elementos simbólicos y estructurales de la obra definen el camino que recorre los personajes para alcanzar sus objetivos teniendo en consideración las acciones que cada uno desarrolla de forma paulatina. Además, el primer símbolo que es nombrado al inicio de la obra “cola de cerdo” se repite al final marcando el destino y así se configura el desarrollo de la novela. </w:t>
      </w:r>
    </w:p>
    <w:p w14:paraId="2B8FC026" w14:textId="3404900C" w:rsidR="0045635C" w:rsidRDefault="0085726A" w:rsidP="0085726A">
      <w:pPr>
        <w:spacing w:line="360" w:lineRule="auto"/>
        <w:jc w:val="both"/>
        <w:rPr>
          <w:rFonts w:ascii="Trebuchet MS" w:eastAsia="Arial" w:hAnsi="Trebuchet MS" w:cs="Arial"/>
          <w:sz w:val="24"/>
          <w:szCs w:val="24"/>
        </w:rPr>
      </w:pPr>
      <w:r w:rsidRPr="0085726A">
        <w:rPr>
          <w:rFonts w:ascii="Trebuchet MS" w:eastAsia="Arial" w:hAnsi="Trebuchet MS" w:cs="Arial"/>
          <w:sz w:val="24"/>
          <w:szCs w:val="24"/>
        </w:rPr>
        <w:t xml:space="preserve">En definitiva, la novela deja una reflexión sobre el poder transformador y destructivo, es una obra que advierte, sacude e invita a mirar de frente las heridas que definen al ser, para que la humanidad no se resigne a </w:t>
      </w:r>
      <w:r w:rsidR="00086BE4">
        <w:rPr>
          <w:rFonts w:ascii="Trebuchet MS" w:eastAsia="Arial" w:hAnsi="Trebuchet MS" w:cs="Arial"/>
          <w:sz w:val="24"/>
          <w:szCs w:val="24"/>
        </w:rPr>
        <w:t>estas</w:t>
      </w:r>
      <w:r w:rsidRPr="0085726A">
        <w:rPr>
          <w:rFonts w:ascii="Trebuchet MS" w:eastAsia="Arial" w:hAnsi="Trebuchet MS" w:cs="Arial"/>
          <w:sz w:val="24"/>
          <w:szCs w:val="24"/>
        </w:rPr>
        <w:t>, y así puede trascender causando impacto</w:t>
      </w:r>
      <w:r>
        <w:rPr>
          <w:rFonts w:ascii="Trebuchet MS" w:eastAsia="Arial" w:hAnsi="Trebuchet MS" w:cs="Arial"/>
          <w:sz w:val="24"/>
          <w:szCs w:val="24"/>
        </w:rPr>
        <w:t xml:space="preserve">. </w:t>
      </w:r>
    </w:p>
    <w:p w14:paraId="55A08CEA" w14:textId="79C698DA" w:rsidR="0085726A" w:rsidRDefault="0085726A" w:rsidP="0085726A">
      <w:pPr>
        <w:spacing w:line="360" w:lineRule="auto"/>
        <w:jc w:val="both"/>
        <w:rPr>
          <w:rFonts w:ascii="Trebuchet MS" w:eastAsia="Arial" w:hAnsi="Trebuchet MS" w:cs="Arial"/>
          <w:sz w:val="24"/>
          <w:szCs w:val="24"/>
        </w:rPr>
      </w:pPr>
    </w:p>
    <w:p w14:paraId="52E2D47C" w14:textId="77777777" w:rsidR="00AD7A66" w:rsidRDefault="00AD7A66" w:rsidP="0085726A">
      <w:pPr>
        <w:spacing w:line="360" w:lineRule="auto"/>
        <w:jc w:val="both"/>
        <w:rPr>
          <w:rFonts w:ascii="Trebuchet MS" w:eastAsia="Arial" w:hAnsi="Trebuchet MS" w:cs="Arial"/>
          <w:sz w:val="24"/>
          <w:szCs w:val="24"/>
        </w:rPr>
      </w:pPr>
    </w:p>
    <w:p w14:paraId="7539E86A" w14:textId="77777777" w:rsidR="00A3714E" w:rsidRDefault="00A3714E" w:rsidP="0085726A">
      <w:pPr>
        <w:spacing w:line="360" w:lineRule="auto"/>
        <w:jc w:val="both"/>
        <w:rPr>
          <w:rFonts w:ascii="Trebuchet MS" w:eastAsia="Arial" w:hAnsi="Trebuchet MS" w:cs="Arial"/>
          <w:sz w:val="24"/>
          <w:szCs w:val="24"/>
        </w:rPr>
      </w:pPr>
    </w:p>
    <w:sdt>
      <w:sdtPr>
        <w:rPr>
          <w:rStyle w:val="Textoennegrita"/>
          <w:rFonts w:ascii="Trebuchet MS" w:eastAsiaTheme="majorEastAsia" w:hAnsi="Trebuchet MS" w:cstheme="minorBidi"/>
          <w:color w:val="009999"/>
          <w:kern w:val="2"/>
          <w:sz w:val="28"/>
          <w:szCs w:val="28"/>
          <w:lang w:val="en-US" w:eastAsia="en-US"/>
        </w:rPr>
        <w:id w:val="-329366563"/>
        <w:bibliography/>
      </w:sdtPr>
      <w:sdtEndPr>
        <w:rPr>
          <w:rStyle w:val="Fuentedeprrafopredeter"/>
          <w:rFonts w:eastAsia="Arial" w:cs="Arial"/>
          <w:b w:val="0"/>
          <w:bCs w:val="0"/>
          <w:color w:val="auto"/>
          <w:kern w:val="0"/>
          <w:sz w:val="24"/>
          <w:szCs w:val="24"/>
          <w:lang w:val="es-EC" w:eastAsia="es-EC"/>
        </w:rPr>
      </w:sdtEndPr>
      <w:sdtContent>
        <w:p w14:paraId="46B68108" w14:textId="19BBE83B" w:rsidR="0085726A" w:rsidRPr="00EC0A96" w:rsidRDefault="0087739A" w:rsidP="0085726A">
          <w:pPr>
            <w:pStyle w:val="NormalWeb"/>
            <w:rPr>
              <w:rFonts w:ascii="Trebuchet MS" w:hAnsi="Trebuchet MS"/>
              <w:color w:val="009999"/>
              <w:sz w:val="28"/>
              <w:szCs w:val="28"/>
              <w:shd w:val="clear" w:color="auto" w:fill="FFFFFF"/>
            </w:rPr>
          </w:pPr>
          <w:r w:rsidRPr="00EC0A96">
            <w:rPr>
              <w:rStyle w:val="Textoennegrita"/>
              <w:rFonts w:ascii="Trebuchet MS" w:eastAsiaTheme="majorEastAsia" w:hAnsi="Trebuchet MS"/>
              <w:color w:val="009999"/>
              <w:sz w:val="28"/>
              <w:szCs w:val="28"/>
            </w:rPr>
            <w:t xml:space="preserve">REFERENCIAS BIBLIOGRÁFICAS </w:t>
          </w:r>
        </w:p>
      </w:sdtContent>
    </w:sdt>
    <w:p w14:paraId="6B122E2F" w14:textId="77777777" w:rsidR="00B20C61" w:rsidRDefault="0085726A" w:rsidP="00EC0A96">
      <w:pPr>
        <w:spacing w:line="360" w:lineRule="auto"/>
        <w:ind w:left="567" w:hanging="567"/>
        <w:jc w:val="both"/>
        <w:rPr>
          <w:rFonts w:ascii="Trebuchet MS" w:eastAsia="Arial" w:hAnsi="Trebuchet MS" w:cs="Arial"/>
          <w:sz w:val="24"/>
          <w:szCs w:val="24"/>
        </w:rPr>
      </w:pPr>
      <w:r w:rsidRPr="0085726A">
        <w:rPr>
          <w:rFonts w:ascii="Times New Roman" w:eastAsiaTheme="minorEastAsia" w:hAnsi="Times New Roman" w:cs="Times New Roman"/>
          <w:color w:val="000000"/>
          <w:kern w:val="0"/>
          <w:sz w:val="24"/>
          <w:szCs w:val="24"/>
          <w:lang w:eastAsia="es-ES"/>
        </w:rPr>
        <w:t xml:space="preserve"> </w:t>
      </w:r>
      <w:r w:rsidRPr="0085726A">
        <w:rPr>
          <w:rFonts w:ascii="Trebuchet MS" w:eastAsia="Arial" w:hAnsi="Trebuchet MS" w:cs="Arial"/>
          <w:sz w:val="24"/>
          <w:szCs w:val="24"/>
        </w:rPr>
        <w:t>Maden, J. (s/f). </w:t>
      </w:r>
      <w:r w:rsidRPr="00EC0A96">
        <w:rPr>
          <w:rFonts w:ascii="Trebuchet MS" w:eastAsia="Arial" w:hAnsi="Trebuchet MS" w:cs="Arial"/>
          <w:i/>
          <w:iCs/>
          <w:sz w:val="24"/>
          <w:szCs w:val="24"/>
          <w:lang w:val="en-US"/>
        </w:rPr>
        <w:t>Eternal recurrence: What did Nietzsche really mean?</w:t>
      </w:r>
      <w:r w:rsidRPr="00EC0A96">
        <w:rPr>
          <w:rFonts w:ascii="Trebuchet MS" w:eastAsia="Arial" w:hAnsi="Trebuchet MS" w:cs="Arial"/>
          <w:sz w:val="24"/>
          <w:szCs w:val="24"/>
          <w:lang w:val="en-US"/>
        </w:rPr>
        <w:t> </w:t>
      </w:r>
      <w:r w:rsidRPr="0085726A">
        <w:rPr>
          <w:rFonts w:ascii="Trebuchet MS" w:eastAsia="Arial" w:hAnsi="Trebuchet MS" w:cs="Arial"/>
          <w:sz w:val="24"/>
          <w:szCs w:val="24"/>
        </w:rPr>
        <w:t>Translate.Goog; Philosophy Break.</w:t>
      </w:r>
      <w:r w:rsidR="00B20C61">
        <w:rPr>
          <w:rFonts w:ascii="Trebuchet MS" w:eastAsia="Arial" w:hAnsi="Trebuchet MS" w:cs="Arial"/>
          <w:sz w:val="24"/>
          <w:szCs w:val="24"/>
        </w:rPr>
        <w:t xml:space="preserve"> </w:t>
      </w:r>
    </w:p>
    <w:p w14:paraId="4B75E41F" w14:textId="558241F8" w:rsidR="0085726A" w:rsidRPr="0085726A" w:rsidRDefault="00B20C61" w:rsidP="00EC0A96">
      <w:pPr>
        <w:spacing w:line="360" w:lineRule="auto"/>
        <w:ind w:left="567" w:hanging="567"/>
        <w:jc w:val="both"/>
        <w:rPr>
          <w:rFonts w:ascii="Trebuchet MS" w:eastAsia="Arial" w:hAnsi="Trebuchet MS" w:cs="Arial"/>
          <w:sz w:val="24"/>
          <w:szCs w:val="24"/>
        </w:rPr>
      </w:pPr>
      <w:hyperlink r:id="rId8" w:history="1">
        <w:r w:rsidRPr="00BD0147">
          <w:rPr>
            <w:rStyle w:val="Hipervnculo"/>
            <w:rFonts w:ascii="Trebuchet MS" w:eastAsia="Arial" w:hAnsi="Trebuchet MS" w:cs="Arial"/>
            <w:sz w:val="24"/>
            <w:szCs w:val="24"/>
          </w:rPr>
          <w:t>https://philosophybreak-com.translate.goog/articles/eternal-recurrence-what-did-nietzsche-really-mean/?_x_tr_sl=en&amp;_x_tr_tl=es&amp;_x_tr_hl=es&amp;_x_tr_pto=tc</w:t>
        </w:r>
      </w:hyperlink>
    </w:p>
    <w:p w14:paraId="04BD5042" w14:textId="52D7E01E" w:rsidR="0085726A" w:rsidRPr="0085726A" w:rsidRDefault="0085726A" w:rsidP="00EC0A96">
      <w:pPr>
        <w:spacing w:line="360" w:lineRule="auto"/>
        <w:ind w:left="567" w:hanging="567"/>
        <w:jc w:val="both"/>
        <w:rPr>
          <w:rFonts w:ascii="Trebuchet MS" w:eastAsia="Arial" w:hAnsi="Trebuchet MS" w:cs="Arial"/>
          <w:sz w:val="24"/>
          <w:szCs w:val="24"/>
        </w:rPr>
      </w:pPr>
      <w:r w:rsidRPr="0085726A">
        <w:rPr>
          <w:rFonts w:ascii="Trebuchet MS" w:eastAsia="Arial" w:hAnsi="Trebuchet MS" w:cs="Arial"/>
          <w:sz w:val="24"/>
          <w:szCs w:val="24"/>
        </w:rPr>
        <w:t xml:space="preserve">Torres, A. (2017). La teoría de la personalidad de Sigmund Freud. pymOrganization. </w:t>
      </w:r>
      <w:hyperlink r:id="rId9" w:history="1">
        <w:r w:rsidRPr="0085726A">
          <w:rPr>
            <w:rStyle w:val="Hipervnculo"/>
            <w:rFonts w:ascii="Trebuchet MS" w:eastAsia="Arial" w:hAnsi="Trebuchet MS" w:cs="Arial"/>
            <w:sz w:val="24"/>
            <w:szCs w:val="24"/>
          </w:rPr>
          <w:t>https://psicologiaymente.com/personalidad/teoria-personalidad-sigmund-freud</w:t>
        </w:r>
      </w:hyperlink>
    </w:p>
    <w:p w14:paraId="6DBCA307" w14:textId="77777777" w:rsidR="0085726A" w:rsidRPr="0085726A" w:rsidRDefault="0085726A" w:rsidP="0085726A">
      <w:pPr>
        <w:spacing w:line="360" w:lineRule="auto"/>
        <w:jc w:val="both"/>
        <w:rPr>
          <w:rFonts w:ascii="Trebuchet MS" w:eastAsia="Arial" w:hAnsi="Trebuchet MS" w:cs="Arial"/>
          <w:sz w:val="24"/>
          <w:szCs w:val="24"/>
        </w:rPr>
      </w:pPr>
    </w:p>
    <w:p w14:paraId="2A849B01" w14:textId="7D097DA4" w:rsidR="00056459" w:rsidRDefault="00056459" w:rsidP="00EE0780">
      <w:pPr>
        <w:spacing w:line="360" w:lineRule="auto"/>
        <w:jc w:val="both"/>
        <w:rPr>
          <w:rFonts w:ascii="Trebuchet MS" w:eastAsia="Arial" w:hAnsi="Trebuchet MS" w:cs="Arial"/>
          <w:sz w:val="24"/>
          <w:szCs w:val="24"/>
        </w:rPr>
      </w:pPr>
    </w:p>
    <w:p w14:paraId="7025FBE1" w14:textId="3A223B9B" w:rsidR="0085726A" w:rsidRDefault="0085726A" w:rsidP="00EE0780">
      <w:pPr>
        <w:spacing w:line="360" w:lineRule="auto"/>
        <w:jc w:val="both"/>
        <w:rPr>
          <w:rFonts w:ascii="Trebuchet MS" w:eastAsia="Arial" w:hAnsi="Trebuchet MS" w:cs="Arial"/>
          <w:sz w:val="24"/>
          <w:szCs w:val="24"/>
        </w:rPr>
      </w:pPr>
    </w:p>
    <w:p w14:paraId="4E557C41" w14:textId="342BBC41" w:rsidR="0085726A" w:rsidRDefault="0085726A" w:rsidP="00EE0780">
      <w:pPr>
        <w:spacing w:line="360" w:lineRule="auto"/>
        <w:jc w:val="both"/>
        <w:rPr>
          <w:rFonts w:ascii="Trebuchet MS" w:eastAsia="Arial" w:hAnsi="Trebuchet MS" w:cs="Arial"/>
          <w:sz w:val="24"/>
          <w:szCs w:val="24"/>
        </w:rPr>
      </w:pPr>
    </w:p>
    <w:p w14:paraId="0CE1E4F4" w14:textId="159F3DD4" w:rsidR="0085726A" w:rsidRDefault="0085726A" w:rsidP="00EE0780">
      <w:pPr>
        <w:spacing w:line="360" w:lineRule="auto"/>
        <w:jc w:val="both"/>
        <w:rPr>
          <w:rFonts w:ascii="Trebuchet MS" w:eastAsia="Arial" w:hAnsi="Trebuchet MS" w:cs="Arial"/>
          <w:sz w:val="24"/>
          <w:szCs w:val="24"/>
        </w:rPr>
      </w:pPr>
    </w:p>
    <w:p w14:paraId="1913A58A" w14:textId="41DE20DF" w:rsidR="0085726A" w:rsidRDefault="0085726A" w:rsidP="00EE0780">
      <w:pPr>
        <w:spacing w:line="360" w:lineRule="auto"/>
        <w:jc w:val="both"/>
        <w:rPr>
          <w:rFonts w:ascii="Trebuchet MS" w:eastAsia="Arial" w:hAnsi="Trebuchet MS" w:cs="Arial"/>
          <w:sz w:val="24"/>
          <w:szCs w:val="24"/>
        </w:rPr>
      </w:pPr>
    </w:p>
    <w:p w14:paraId="019FE7DA" w14:textId="0BD8CE15" w:rsidR="0085726A" w:rsidRDefault="0085726A" w:rsidP="00EE0780">
      <w:pPr>
        <w:spacing w:line="360" w:lineRule="auto"/>
        <w:jc w:val="both"/>
        <w:rPr>
          <w:rFonts w:ascii="Trebuchet MS" w:eastAsia="Arial" w:hAnsi="Trebuchet MS" w:cs="Arial"/>
          <w:sz w:val="24"/>
          <w:szCs w:val="24"/>
        </w:rPr>
      </w:pPr>
    </w:p>
    <w:p w14:paraId="1766B1A8" w14:textId="221A6EEB" w:rsidR="0085726A" w:rsidRDefault="0085726A" w:rsidP="00EE0780">
      <w:pPr>
        <w:spacing w:line="360" w:lineRule="auto"/>
        <w:jc w:val="both"/>
        <w:rPr>
          <w:rFonts w:ascii="Trebuchet MS" w:eastAsia="Arial" w:hAnsi="Trebuchet MS" w:cs="Arial"/>
          <w:sz w:val="24"/>
          <w:szCs w:val="24"/>
        </w:rPr>
      </w:pPr>
    </w:p>
    <w:p w14:paraId="6B1DE052" w14:textId="69D10F49" w:rsidR="0085726A" w:rsidRDefault="0085726A" w:rsidP="00EE0780">
      <w:pPr>
        <w:spacing w:line="360" w:lineRule="auto"/>
        <w:jc w:val="both"/>
        <w:rPr>
          <w:rFonts w:ascii="Trebuchet MS" w:eastAsia="Arial" w:hAnsi="Trebuchet MS" w:cs="Arial"/>
          <w:sz w:val="24"/>
          <w:szCs w:val="24"/>
        </w:rPr>
      </w:pPr>
    </w:p>
    <w:p w14:paraId="144462AD" w14:textId="7D66AF5A" w:rsidR="0085726A" w:rsidRDefault="0085726A" w:rsidP="00EE0780">
      <w:pPr>
        <w:spacing w:line="360" w:lineRule="auto"/>
        <w:jc w:val="both"/>
        <w:rPr>
          <w:rFonts w:ascii="Trebuchet MS" w:eastAsia="Arial" w:hAnsi="Trebuchet MS" w:cs="Arial"/>
          <w:sz w:val="24"/>
          <w:szCs w:val="24"/>
        </w:rPr>
      </w:pPr>
    </w:p>
    <w:p w14:paraId="6761FA21" w14:textId="600E6798" w:rsidR="0085726A" w:rsidRDefault="0085726A" w:rsidP="00EE0780">
      <w:pPr>
        <w:spacing w:line="360" w:lineRule="auto"/>
        <w:jc w:val="both"/>
        <w:rPr>
          <w:rFonts w:ascii="Trebuchet MS" w:eastAsia="Arial" w:hAnsi="Trebuchet MS" w:cs="Arial"/>
          <w:sz w:val="24"/>
          <w:szCs w:val="24"/>
        </w:rPr>
      </w:pPr>
    </w:p>
    <w:p w14:paraId="23A90C0F" w14:textId="5DB72000" w:rsidR="0085726A" w:rsidRDefault="0085726A" w:rsidP="00EE0780">
      <w:pPr>
        <w:spacing w:line="360" w:lineRule="auto"/>
        <w:jc w:val="both"/>
        <w:rPr>
          <w:rFonts w:ascii="Trebuchet MS" w:eastAsia="Arial" w:hAnsi="Trebuchet MS" w:cs="Arial"/>
          <w:sz w:val="24"/>
          <w:szCs w:val="24"/>
        </w:rPr>
      </w:pPr>
    </w:p>
    <w:p w14:paraId="55537A23" w14:textId="6F396CB6" w:rsidR="0085726A" w:rsidRDefault="0085726A" w:rsidP="00EE0780">
      <w:pPr>
        <w:spacing w:line="360" w:lineRule="auto"/>
        <w:jc w:val="both"/>
        <w:rPr>
          <w:rFonts w:ascii="Trebuchet MS" w:eastAsia="Arial" w:hAnsi="Trebuchet MS" w:cs="Arial"/>
          <w:sz w:val="24"/>
          <w:szCs w:val="24"/>
        </w:rPr>
      </w:pPr>
    </w:p>
    <w:p w14:paraId="090C69F9" w14:textId="2B788BFA" w:rsidR="0085726A" w:rsidRDefault="0085726A" w:rsidP="00EE0780">
      <w:pPr>
        <w:spacing w:line="360" w:lineRule="auto"/>
        <w:jc w:val="both"/>
        <w:rPr>
          <w:rFonts w:ascii="Trebuchet MS" w:eastAsia="Arial" w:hAnsi="Trebuchet MS" w:cs="Arial"/>
          <w:sz w:val="24"/>
          <w:szCs w:val="24"/>
        </w:rPr>
      </w:pPr>
    </w:p>
    <w:sectPr w:rsidR="0085726A" w:rsidSect="00B20C61">
      <w:headerReference w:type="default" r:id="rId10"/>
      <w:footerReference w:type="default" r:id="rId11"/>
      <w:pgSz w:w="12242" w:h="15842" w:code="1"/>
      <w:pgMar w:top="1985" w:right="1843" w:bottom="1701" w:left="1701" w:header="709" w:footer="709" w:gutter="0"/>
      <w:pgNumType w:start="2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6FC3" w14:textId="77777777" w:rsidR="005D2744" w:rsidRDefault="005D2744" w:rsidP="00B757AC">
      <w:pPr>
        <w:spacing w:after="0" w:line="240" w:lineRule="auto"/>
      </w:pPr>
      <w:r>
        <w:separator/>
      </w:r>
    </w:p>
  </w:endnote>
  <w:endnote w:type="continuationSeparator" w:id="0">
    <w:p w14:paraId="25D9ADAE" w14:textId="77777777" w:rsidR="005D2744" w:rsidRDefault="005D2744" w:rsidP="00B7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817508"/>
      <w:docPartObj>
        <w:docPartGallery w:val="Page Numbers (Bottom of Page)"/>
        <w:docPartUnique/>
      </w:docPartObj>
    </w:sdtPr>
    <w:sdtEndPr/>
    <w:sdtContent>
      <w:p w14:paraId="445175B3" w14:textId="1A84862F" w:rsidR="008C76A2" w:rsidRDefault="008C76A2">
        <w:pPr>
          <w:pStyle w:val="Piedepgina"/>
          <w:jc w:val="right"/>
        </w:pPr>
        <w:r>
          <w:fldChar w:fldCharType="begin"/>
        </w:r>
        <w:r>
          <w:instrText>PAGE   \* MERGEFORMAT</w:instrText>
        </w:r>
        <w:r>
          <w:fldChar w:fldCharType="separate"/>
        </w:r>
        <w:r w:rsidR="00AD7A66" w:rsidRPr="00AD7A66">
          <w:rPr>
            <w:noProof/>
            <w:lang w:val="es-ES"/>
          </w:rPr>
          <w:t>95</w:t>
        </w:r>
        <w:r>
          <w:fldChar w:fldCharType="end"/>
        </w:r>
      </w:p>
    </w:sdtContent>
  </w:sdt>
  <w:p w14:paraId="200D1DA8" w14:textId="44F3DB67" w:rsidR="00B74C68" w:rsidRDefault="008C76A2" w:rsidP="008C76A2">
    <w:pPr>
      <w:pStyle w:val="Piedepgina"/>
    </w:pPr>
    <w:r>
      <w:rPr>
        <w:noProof/>
        <w:lang w:eastAsia="es-EC"/>
      </w:rPr>
      <w:drawing>
        <wp:anchor distT="0" distB="0" distL="114300" distR="114300" simplePos="0" relativeHeight="251665408" behindDoc="0" locked="0" layoutInCell="1" allowOverlap="1" wp14:anchorId="3677F1BB" wp14:editId="328174CB">
          <wp:simplePos x="0" y="0"/>
          <wp:positionH relativeFrom="margin">
            <wp:posOffset>0</wp:posOffset>
          </wp:positionH>
          <wp:positionV relativeFrom="paragraph">
            <wp:posOffset>0</wp:posOffset>
          </wp:positionV>
          <wp:extent cx="5781675" cy="2730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91" t="26263" r="3234" b="2292"/>
                  <a:stretch/>
                </pic:blipFill>
                <pic:spPr bwMode="auto">
                  <a:xfrm>
                    <a:off x="0" y="0"/>
                    <a:ext cx="5781675"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5843" w14:textId="77777777" w:rsidR="005D2744" w:rsidRDefault="005D2744" w:rsidP="00B757AC">
      <w:pPr>
        <w:spacing w:after="0" w:line="240" w:lineRule="auto"/>
      </w:pPr>
      <w:r>
        <w:separator/>
      </w:r>
    </w:p>
  </w:footnote>
  <w:footnote w:type="continuationSeparator" w:id="0">
    <w:p w14:paraId="5B237AE6" w14:textId="77777777" w:rsidR="005D2744" w:rsidRDefault="005D2744" w:rsidP="00B7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C58E" w14:textId="6954488D" w:rsidR="00B74C68" w:rsidRDefault="00B74C68">
    <w:pPr>
      <w:pStyle w:val="Encabezado"/>
    </w:pPr>
    <w:r>
      <w:rPr>
        <w:noProof/>
        <w:lang w:eastAsia="es-EC"/>
      </w:rPr>
      <mc:AlternateContent>
        <mc:Choice Requires="wpg">
          <w:drawing>
            <wp:anchor distT="0" distB="0" distL="114300" distR="114300" simplePos="0" relativeHeight="251659264" behindDoc="0" locked="0" layoutInCell="1" allowOverlap="1" wp14:anchorId="25A070D4" wp14:editId="273A5A69">
              <wp:simplePos x="0" y="0"/>
              <wp:positionH relativeFrom="margin">
                <wp:posOffset>58414</wp:posOffset>
              </wp:positionH>
              <wp:positionV relativeFrom="page">
                <wp:posOffset>235585</wp:posOffset>
              </wp:positionV>
              <wp:extent cx="1798955" cy="550545"/>
              <wp:effectExtent l="0" t="0" r="0" b="1905"/>
              <wp:wrapSquare wrapText="bothSides"/>
              <wp:docPr id="8602" name="Group 8602"/>
              <wp:cNvGraphicFramePr/>
              <a:graphic xmlns:a="http://schemas.openxmlformats.org/drawingml/2006/main">
                <a:graphicData uri="http://schemas.microsoft.com/office/word/2010/wordprocessingGroup">
                  <wpg:wgp>
                    <wpg:cNvGrpSpPr/>
                    <wpg:grpSpPr>
                      <a:xfrm>
                        <a:off x="0" y="0"/>
                        <a:ext cx="1798955" cy="550545"/>
                        <a:chOff x="0" y="0"/>
                        <a:chExt cx="2751317" cy="607752"/>
                      </a:xfrm>
                    </wpg:grpSpPr>
                    <wps:wsp>
                      <wps:cNvPr id="8933" name="Shape 8933"/>
                      <wps:cNvSpPr/>
                      <wps:spPr>
                        <a:xfrm>
                          <a:off x="889366" y="30844"/>
                          <a:ext cx="34316" cy="574041"/>
                        </a:xfrm>
                        <a:custGeom>
                          <a:avLst/>
                          <a:gdLst/>
                          <a:ahLst/>
                          <a:cxnLst/>
                          <a:rect l="0" t="0" r="0" b="0"/>
                          <a:pathLst>
                            <a:path w="34316" h="574041">
                              <a:moveTo>
                                <a:pt x="0" y="0"/>
                              </a:moveTo>
                              <a:lnTo>
                                <a:pt x="34316" y="0"/>
                              </a:lnTo>
                              <a:lnTo>
                                <a:pt x="34316" y="574041"/>
                              </a:lnTo>
                              <a:lnTo>
                                <a:pt x="0" y="574041"/>
                              </a:lnTo>
                              <a:lnTo>
                                <a:pt x="0" y="0"/>
                              </a:lnTo>
                            </a:path>
                          </a:pathLst>
                        </a:custGeom>
                        <a:ln w="0" cap="flat">
                          <a:miter lim="127000"/>
                        </a:ln>
                      </wps:spPr>
                      <wps:style>
                        <a:lnRef idx="0">
                          <a:srgbClr val="000000">
                            <a:alpha val="0"/>
                          </a:srgbClr>
                        </a:lnRef>
                        <a:fillRef idx="1">
                          <a:srgbClr val="95C11D"/>
                        </a:fillRef>
                        <a:effectRef idx="0">
                          <a:scrgbClr r="0" g="0" b="0"/>
                        </a:effectRef>
                        <a:fontRef idx="none"/>
                      </wps:style>
                      <wps:bodyPr/>
                    </wps:wsp>
                    <wps:wsp>
                      <wps:cNvPr id="8604" name="Shape 8604"/>
                      <wps:cNvSpPr/>
                      <wps:spPr>
                        <a:xfrm>
                          <a:off x="1019106" y="30122"/>
                          <a:ext cx="382634" cy="351738"/>
                        </a:xfrm>
                        <a:custGeom>
                          <a:avLst/>
                          <a:gdLst/>
                          <a:ahLst/>
                          <a:cxnLst/>
                          <a:rect l="0" t="0" r="0" b="0"/>
                          <a:pathLst>
                            <a:path w="382634" h="351738">
                              <a:moveTo>
                                <a:pt x="380768" y="0"/>
                              </a:moveTo>
                              <a:lnTo>
                                <a:pt x="382634" y="215485"/>
                              </a:lnTo>
                              <a:cubicBezTo>
                                <a:pt x="382634" y="237356"/>
                                <a:pt x="377949" y="257438"/>
                                <a:pt x="368075" y="274296"/>
                              </a:cubicBezTo>
                              <a:cubicBezTo>
                                <a:pt x="358201" y="291508"/>
                                <a:pt x="345043" y="305483"/>
                                <a:pt x="327647" y="316958"/>
                              </a:cubicBezTo>
                              <a:cubicBezTo>
                                <a:pt x="311184" y="328433"/>
                                <a:pt x="290503" y="336685"/>
                                <a:pt x="267470" y="342777"/>
                              </a:cubicBezTo>
                              <a:cubicBezTo>
                                <a:pt x="243971" y="348515"/>
                                <a:pt x="218587" y="351738"/>
                                <a:pt x="191317" y="351738"/>
                              </a:cubicBezTo>
                              <a:cubicBezTo>
                                <a:pt x="164066" y="351738"/>
                                <a:pt x="138196" y="348870"/>
                                <a:pt x="115163" y="343487"/>
                              </a:cubicBezTo>
                              <a:cubicBezTo>
                                <a:pt x="91664" y="338119"/>
                                <a:pt x="71916" y="329868"/>
                                <a:pt x="55473" y="319472"/>
                              </a:cubicBezTo>
                              <a:cubicBezTo>
                                <a:pt x="38543" y="308352"/>
                                <a:pt x="25384" y="294732"/>
                                <a:pt x="15997" y="278244"/>
                              </a:cubicBezTo>
                              <a:cubicBezTo>
                                <a:pt x="6589" y="261741"/>
                                <a:pt x="1419" y="242739"/>
                                <a:pt x="952" y="220158"/>
                              </a:cubicBezTo>
                              <a:lnTo>
                                <a:pt x="0" y="1789"/>
                              </a:lnTo>
                              <a:lnTo>
                                <a:pt x="99653" y="1434"/>
                              </a:lnTo>
                              <a:lnTo>
                                <a:pt x="101072" y="217289"/>
                              </a:lnTo>
                              <a:cubicBezTo>
                                <a:pt x="101072" y="228040"/>
                                <a:pt x="102957" y="238436"/>
                                <a:pt x="106242" y="248122"/>
                              </a:cubicBezTo>
                              <a:cubicBezTo>
                                <a:pt x="109993" y="257438"/>
                                <a:pt x="115163" y="266044"/>
                                <a:pt x="122219" y="273216"/>
                              </a:cubicBezTo>
                              <a:cubicBezTo>
                                <a:pt x="129274" y="280033"/>
                                <a:pt x="138682" y="285401"/>
                                <a:pt x="150422" y="289704"/>
                              </a:cubicBezTo>
                              <a:cubicBezTo>
                                <a:pt x="162181" y="294008"/>
                                <a:pt x="175806" y="295442"/>
                                <a:pt x="191317" y="295442"/>
                              </a:cubicBezTo>
                              <a:cubicBezTo>
                                <a:pt x="206827" y="295442"/>
                                <a:pt x="220939" y="293653"/>
                                <a:pt x="232698" y="289704"/>
                              </a:cubicBezTo>
                              <a:cubicBezTo>
                                <a:pt x="243971" y="285401"/>
                                <a:pt x="254312" y="280033"/>
                                <a:pt x="261367" y="272861"/>
                              </a:cubicBezTo>
                              <a:cubicBezTo>
                                <a:pt x="268423" y="266044"/>
                                <a:pt x="274059" y="257438"/>
                                <a:pt x="277344" y="247767"/>
                              </a:cubicBezTo>
                              <a:cubicBezTo>
                                <a:pt x="281115" y="238081"/>
                                <a:pt x="282981" y="227685"/>
                                <a:pt x="282981" y="216565"/>
                              </a:cubicBezTo>
                              <a:lnTo>
                                <a:pt x="281115" y="355"/>
                              </a:lnTo>
                              <a:lnTo>
                                <a:pt x="38076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5" name="Shape 8605"/>
                      <wps:cNvSpPr/>
                      <wps:spPr>
                        <a:xfrm>
                          <a:off x="1447805" y="1789"/>
                          <a:ext cx="96368" cy="373255"/>
                        </a:xfrm>
                        <a:custGeom>
                          <a:avLst/>
                          <a:gdLst/>
                          <a:ahLst/>
                          <a:cxnLst/>
                          <a:rect l="0" t="0" r="0" b="0"/>
                          <a:pathLst>
                            <a:path w="96368" h="373255">
                              <a:moveTo>
                                <a:pt x="93550" y="0"/>
                              </a:moveTo>
                              <a:lnTo>
                                <a:pt x="96368" y="372545"/>
                              </a:lnTo>
                              <a:lnTo>
                                <a:pt x="2838" y="373255"/>
                              </a:lnTo>
                              <a:lnTo>
                                <a:pt x="0" y="370"/>
                              </a:lnTo>
                              <a:lnTo>
                                <a:pt x="9355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6" name="Shape 8606"/>
                      <wps:cNvSpPr/>
                      <wps:spPr>
                        <a:xfrm>
                          <a:off x="1569091" y="109182"/>
                          <a:ext cx="161938" cy="269187"/>
                        </a:xfrm>
                        <a:custGeom>
                          <a:avLst/>
                          <a:gdLst/>
                          <a:ahLst/>
                          <a:cxnLst/>
                          <a:rect l="0" t="0" r="0" b="0"/>
                          <a:pathLst>
                            <a:path w="161938" h="269187">
                              <a:moveTo>
                                <a:pt x="161938" y="0"/>
                              </a:moveTo>
                              <a:lnTo>
                                <a:pt x="161938" y="43290"/>
                              </a:lnTo>
                              <a:lnTo>
                                <a:pt x="132093" y="50021"/>
                              </a:lnTo>
                              <a:cubicBezTo>
                                <a:pt x="122685" y="54680"/>
                                <a:pt x="115163" y="60417"/>
                                <a:pt x="109526" y="67589"/>
                              </a:cubicBezTo>
                              <a:cubicBezTo>
                                <a:pt x="103423" y="74406"/>
                                <a:pt x="99186" y="82643"/>
                                <a:pt x="96368" y="90894"/>
                              </a:cubicBezTo>
                              <a:cubicBezTo>
                                <a:pt x="93549" y="99146"/>
                                <a:pt x="92131" y="107028"/>
                                <a:pt x="92131" y="114910"/>
                              </a:cubicBezTo>
                              <a:lnTo>
                                <a:pt x="161938" y="114555"/>
                              </a:lnTo>
                              <a:lnTo>
                                <a:pt x="161938" y="152952"/>
                              </a:lnTo>
                              <a:lnTo>
                                <a:pt x="93083" y="153283"/>
                              </a:lnTo>
                              <a:cubicBezTo>
                                <a:pt x="93083" y="164404"/>
                                <a:pt x="95901" y="174430"/>
                                <a:pt x="100605" y="183406"/>
                              </a:cubicBezTo>
                              <a:cubicBezTo>
                                <a:pt x="105775" y="192367"/>
                                <a:pt x="113297" y="199894"/>
                                <a:pt x="122219" y="206341"/>
                              </a:cubicBezTo>
                              <a:cubicBezTo>
                                <a:pt x="131626" y="212449"/>
                                <a:pt x="142433" y="217462"/>
                                <a:pt x="154192" y="220685"/>
                              </a:cubicBezTo>
                              <a:lnTo>
                                <a:pt x="161938" y="221592"/>
                              </a:lnTo>
                              <a:lnTo>
                                <a:pt x="161938" y="269187"/>
                              </a:lnTo>
                              <a:lnTo>
                                <a:pt x="135627" y="268005"/>
                              </a:lnTo>
                              <a:cubicBezTo>
                                <a:pt x="97929" y="263857"/>
                                <a:pt x="67698" y="252697"/>
                                <a:pt x="45132" y="234675"/>
                              </a:cubicBezTo>
                              <a:cubicBezTo>
                                <a:pt x="15510" y="211014"/>
                                <a:pt x="466" y="177668"/>
                                <a:pt x="0" y="134281"/>
                              </a:cubicBezTo>
                              <a:cubicBezTo>
                                <a:pt x="0" y="115279"/>
                                <a:pt x="3771" y="97342"/>
                                <a:pt x="12226" y="80854"/>
                              </a:cubicBezTo>
                              <a:cubicBezTo>
                                <a:pt x="19748" y="64365"/>
                                <a:pt x="31021" y="50376"/>
                                <a:pt x="45132" y="38546"/>
                              </a:cubicBezTo>
                              <a:cubicBezTo>
                                <a:pt x="59710" y="26716"/>
                                <a:pt x="77086" y="17030"/>
                                <a:pt x="97301" y="9858"/>
                              </a:cubicBezTo>
                              <a:cubicBezTo>
                                <a:pt x="107641" y="6450"/>
                                <a:pt x="118336" y="3939"/>
                                <a:pt x="129503" y="2281"/>
                              </a:cubicBezTo>
                              <a:lnTo>
                                <a:pt x="16193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7" name="Shape 8607"/>
                      <wps:cNvSpPr/>
                      <wps:spPr>
                        <a:xfrm>
                          <a:off x="1731029" y="316958"/>
                          <a:ext cx="138905" cy="62034"/>
                        </a:xfrm>
                        <a:custGeom>
                          <a:avLst/>
                          <a:gdLst/>
                          <a:ahLst/>
                          <a:cxnLst/>
                          <a:rect l="0" t="0" r="0" b="0"/>
                          <a:pathLst>
                            <a:path w="138905" h="62034">
                              <a:moveTo>
                                <a:pt x="134202" y="0"/>
                              </a:moveTo>
                              <a:lnTo>
                                <a:pt x="138905" y="47690"/>
                              </a:lnTo>
                              <a:cubicBezTo>
                                <a:pt x="119643" y="53428"/>
                                <a:pt x="99429" y="56651"/>
                                <a:pt x="77329" y="58810"/>
                              </a:cubicBezTo>
                              <a:cubicBezTo>
                                <a:pt x="55716" y="60955"/>
                                <a:pt x="34083" y="62034"/>
                                <a:pt x="13868" y="62034"/>
                              </a:cubicBezTo>
                              <a:lnTo>
                                <a:pt x="0" y="61411"/>
                              </a:lnTo>
                              <a:lnTo>
                                <a:pt x="0" y="13816"/>
                              </a:lnTo>
                              <a:lnTo>
                                <a:pt x="32197" y="17583"/>
                              </a:lnTo>
                              <a:cubicBezTo>
                                <a:pt x="49127" y="17583"/>
                                <a:pt x="66056" y="16503"/>
                                <a:pt x="84852" y="12910"/>
                              </a:cubicBezTo>
                              <a:cubicBezTo>
                                <a:pt x="103181" y="10041"/>
                                <a:pt x="119643" y="5738"/>
                                <a:pt x="134202"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8" name="Shape 8608"/>
                      <wps:cNvSpPr/>
                      <wps:spPr>
                        <a:xfrm>
                          <a:off x="1731029" y="109000"/>
                          <a:ext cx="155368" cy="153135"/>
                        </a:xfrm>
                        <a:custGeom>
                          <a:avLst/>
                          <a:gdLst/>
                          <a:ahLst/>
                          <a:cxnLst/>
                          <a:rect l="0" t="0" r="0" b="0"/>
                          <a:pathLst>
                            <a:path w="155368" h="153135">
                              <a:moveTo>
                                <a:pt x="2595" y="0"/>
                              </a:moveTo>
                              <a:cubicBezTo>
                                <a:pt x="29379" y="0"/>
                                <a:pt x="52878" y="3224"/>
                                <a:pt x="72159" y="10041"/>
                              </a:cubicBezTo>
                              <a:cubicBezTo>
                                <a:pt x="91441" y="16858"/>
                                <a:pt x="106951" y="26174"/>
                                <a:pt x="119643" y="38729"/>
                              </a:cubicBezTo>
                              <a:cubicBezTo>
                                <a:pt x="131850" y="50914"/>
                                <a:pt x="140791" y="65258"/>
                                <a:pt x="146428" y="81761"/>
                              </a:cubicBezTo>
                              <a:cubicBezTo>
                                <a:pt x="152550" y="98249"/>
                                <a:pt x="155368" y="116526"/>
                                <a:pt x="155368" y="136253"/>
                              </a:cubicBezTo>
                              <a:lnTo>
                                <a:pt x="155368" y="152386"/>
                              </a:lnTo>
                              <a:lnTo>
                                <a:pt x="0" y="153135"/>
                              </a:lnTo>
                              <a:lnTo>
                                <a:pt x="0" y="114737"/>
                              </a:lnTo>
                              <a:lnTo>
                                <a:pt x="69807" y="114382"/>
                              </a:lnTo>
                              <a:cubicBezTo>
                                <a:pt x="69807" y="106131"/>
                                <a:pt x="68874" y="97894"/>
                                <a:pt x="67456" y="89643"/>
                              </a:cubicBezTo>
                              <a:cubicBezTo>
                                <a:pt x="65104" y="81036"/>
                                <a:pt x="61352" y="73509"/>
                                <a:pt x="56182" y="66692"/>
                              </a:cubicBezTo>
                              <a:cubicBezTo>
                                <a:pt x="50526" y="59520"/>
                                <a:pt x="43956" y="53783"/>
                                <a:pt x="35016" y="49479"/>
                              </a:cubicBezTo>
                              <a:cubicBezTo>
                                <a:pt x="27027" y="44821"/>
                                <a:pt x="16220" y="42677"/>
                                <a:pt x="3528" y="42677"/>
                              </a:cubicBezTo>
                              <a:lnTo>
                                <a:pt x="0" y="43473"/>
                              </a:lnTo>
                              <a:lnTo>
                                <a:pt x="0" y="183"/>
                              </a:lnTo>
                              <a:lnTo>
                                <a:pt x="259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9" name="Shape 8609"/>
                      <wps:cNvSpPr/>
                      <wps:spPr>
                        <a:xfrm>
                          <a:off x="1887797" y="212707"/>
                          <a:ext cx="155825" cy="165575"/>
                        </a:xfrm>
                        <a:custGeom>
                          <a:avLst/>
                          <a:gdLst/>
                          <a:ahLst/>
                          <a:cxnLst/>
                          <a:rect l="0" t="0" r="0" b="0"/>
                          <a:pathLst>
                            <a:path w="155825" h="165575">
                              <a:moveTo>
                                <a:pt x="155825" y="0"/>
                              </a:moveTo>
                              <a:lnTo>
                                <a:pt x="155825" y="39883"/>
                              </a:lnTo>
                              <a:lnTo>
                                <a:pt x="132112" y="44021"/>
                              </a:lnTo>
                              <a:cubicBezTo>
                                <a:pt x="119867" y="47244"/>
                                <a:pt x="109565" y="52272"/>
                                <a:pt x="101597" y="58720"/>
                              </a:cubicBezTo>
                              <a:cubicBezTo>
                                <a:pt x="93044" y="65182"/>
                                <a:pt x="89351" y="74143"/>
                                <a:pt x="89351" y="85618"/>
                              </a:cubicBezTo>
                              <a:cubicBezTo>
                                <a:pt x="89351" y="91711"/>
                                <a:pt x="91100" y="97094"/>
                                <a:pt x="94405" y="101752"/>
                              </a:cubicBezTo>
                              <a:cubicBezTo>
                                <a:pt x="97709" y="106410"/>
                                <a:pt x="101597" y="109988"/>
                                <a:pt x="107233" y="112502"/>
                              </a:cubicBezTo>
                              <a:cubicBezTo>
                                <a:pt x="111898" y="115726"/>
                                <a:pt x="117923" y="117530"/>
                                <a:pt x="124532" y="118964"/>
                              </a:cubicBezTo>
                              <a:cubicBezTo>
                                <a:pt x="131529" y="120399"/>
                                <a:pt x="138721" y="121109"/>
                                <a:pt x="145718" y="121109"/>
                              </a:cubicBezTo>
                              <a:lnTo>
                                <a:pt x="155825" y="119287"/>
                              </a:lnTo>
                              <a:lnTo>
                                <a:pt x="155825" y="159734"/>
                              </a:lnTo>
                              <a:lnTo>
                                <a:pt x="147516" y="162392"/>
                              </a:lnTo>
                              <a:cubicBezTo>
                                <a:pt x="137409" y="164499"/>
                                <a:pt x="126962" y="165575"/>
                                <a:pt x="116174" y="165575"/>
                              </a:cubicBezTo>
                              <a:cubicBezTo>
                                <a:pt x="99653" y="165575"/>
                                <a:pt x="85464" y="164496"/>
                                <a:pt x="71469" y="161272"/>
                              </a:cubicBezTo>
                              <a:cubicBezTo>
                                <a:pt x="57864" y="158403"/>
                                <a:pt x="45618" y="153745"/>
                                <a:pt x="35317" y="147638"/>
                              </a:cubicBezTo>
                              <a:cubicBezTo>
                                <a:pt x="24452" y="141545"/>
                                <a:pt x="15511" y="133663"/>
                                <a:pt x="9407" y="124332"/>
                              </a:cubicBezTo>
                              <a:cubicBezTo>
                                <a:pt x="3285" y="115016"/>
                                <a:pt x="952" y="104251"/>
                                <a:pt x="0" y="90986"/>
                              </a:cubicBezTo>
                              <a:cubicBezTo>
                                <a:pt x="0" y="73419"/>
                                <a:pt x="5170" y="59075"/>
                                <a:pt x="15044" y="47599"/>
                              </a:cubicBezTo>
                              <a:cubicBezTo>
                                <a:pt x="24452" y="35769"/>
                                <a:pt x="38038" y="26098"/>
                                <a:pt x="54948" y="18926"/>
                              </a:cubicBezTo>
                              <a:cubicBezTo>
                                <a:pt x="71469" y="11754"/>
                                <a:pt x="91100" y="6726"/>
                                <a:pt x="112870" y="3148"/>
                              </a:cubicBezTo>
                              <a:lnTo>
                                <a:pt x="15582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0" name="Shape 8610"/>
                      <wps:cNvSpPr/>
                      <wps:spPr>
                        <a:xfrm>
                          <a:off x="1923502" y="107565"/>
                          <a:ext cx="120120" cy="64903"/>
                        </a:xfrm>
                        <a:custGeom>
                          <a:avLst/>
                          <a:gdLst/>
                          <a:ahLst/>
                          <a:cxnLst/>
                          <a:rect l="0" t="0" r="0" b="0"/>
                          <a:pathLst>
                            <a:path w="120120" h="64903">
                              <a:moveTo>
                                <a:pt x="118565" y="0"/>
                              </a:moveTo>
                              <a:lnTo>
                                <a:pt x="120120" y="115"/>
                              </a:lnTo>
                              <a:lnTo>
                                <a:pt x="120120" y="45278"/>
                              </a:lnTo>
                              <a:lnTo>
                                <a:pt x="106708" y="44111"/>
                              </a:lnTo>
                              <a:cubicBezTo>
                                <a:pt x="89798" y="44111"/>
                                <a:pt x="71916" y="45901"/>
                                <a:pt x="54034" y="49479"/>
                              </a:cubicBezTo>
                              <a:cubicBezTo>
                                <a:pt x="36736" y="52718"/>
                                <a:pt x="19826" y="57731"/>
                                <a:pt x="4276" y="64903"/>
                              </a:cubicBezTo>
                              <a:lnTo>
                                <a:pt x="0" y="17213"/>
                              </a:lnTo>
                              <a:cubicBezTo>
                                <a:pt x="17882" y="12555"/>
                                <a:pt x="37124" y="8251"/>
                                <a:pt x="58311" y="4658"/>
                              </a:cubicBezTo>
                              <a:cubicBezTo>
                                <a:pt x="79497" y="1789"/>
                                <a:pt x="99711" y="0"/>
                                <a:pt x="118565"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1" name="Shape 8611"/>
                      <wps:cNvSpPr/>
                      <wps:spPr>
                        <a:xfrm>
                          <a:off x="2043622" y="107680"/>
                          <a:ext cx="160548" cy="264761"/>
                        </a:xfrm>
                        <a:custGeom>
                          <a:avLst/>
                          <a:gdLst/>
                          <a:ahLst/>
                          <a:cxnLst/>
                          <a:rect l="0" t="0" r="0" b="0"/>
                          <a:pathLst>
                            <a:path w="160548" h="264761">
                              <a:moveTo>
                                <a:pt x="0" y="0"/>
                              </a:moveTo>
                              <a:lnTo>
                                <a:pt x="61420" y="4543"/>
                              </a:lnTo>
                              <a:cubicBezTo>
                                <a:pt x="81052" y="8136"/>
                                <a:pt x="96990" y="13519"/>
                                <a:pt x="110790" y="21401"/>
                              </a:cubicBezTo>
                              <a:cubicBezTo>
                                <a:pt x="124784" y="29283"/>
                                <a:pt x="135669" y="39324"/>
                                <a:pt x="143638" y="52233"/>
                              </a:cubicBezTo>
                              <a:cubicBezTo>
                                <a:pt x="151607" y="65498"/>
                                <a:pt x="155883" y="80921"/>
                                <a:pt x="155883" y="100278"/>
                              </a:cubicBezTo>
                              <a:lnTo>
                                <a:pt x="156855" y="202830"/>
                              </a:lnTo>
                              <a:cubicBezTo>
                                <a:pt x="156855" y="216095"/>
                                <a:pt x="156855" y="227215"/>
                                <a:pt x="157244" y="236531"/>
                              </a:cubicBezTo>
                              <a:cubicBezTo>
                                <a:pt x="157633" y="246217"/>
                                <a:pt x="159188" y="254824"/>
                                <a:pt x="160548" y="263785"/>
                              </a:cubicBezTo>
                              <a:lnTo>
                                <a:pt x="69778" y="264140"/>
                              </a:lnTo>
                              <a:lnTo>
                                <a:pt x="67446" y="223991"/>
                              </a:lnTo>
                              <a:cubicBezTo>
                                <a:pt x="55784" y="238321"/>
                                <a:pt x="40234" y="249441"/>
                                <a:pt x="20992" y="258047"/>
                              </a:cubicBezTo>
                              <a:lnTo>
                                <a:pt x="0" y="264761"/>
                              </a:lnTo>
                              <a:lnTo>
                                <a:pt x="0" y="224314"/>
                              </a:lnTo>
                              <a:lnTo>
                                <a:pt x="25657" y="219688"/>
                              </a:lnTo>
                              <a:cubicBezTo>
                                <a:pt x="35569" y="216095"/>
                                <a:pt x="43927" y="210357"/>
                                <a:pt x="50147" y="203910"/>
                              </a:cubicBezTo>
                              <a:cubicBezTo>
                                <a:pt x="55201" y="197093"/>
                                <a:pt x="59865" y="189566"/>
                                <a:pt x="62781" y="181314"/>
                              </a:cubicBezTo>
                              <a:cubicBezTo>
                                <a:pt x="65502" y="172708"/>
                                <a:pt x="66474" y="163392"/>
                                <a:pt x="66474" y="153706"/>
                              </a:cubicBezTo>
                              <a:lnTo>
                                <a:pt x="66474" y="140796"/>
                              </a:lnTo>
                              <a:lnTo>
                                <a:pt x="54229" y="140796"/>
                              </a:lnTo>
                              <a:cubicBezTo>
                                <a:pt x="42567" y="140796"/>
                                <a:pt x="29350" y="141166"/>
                                <a:pt x="15355" y="142231"/>
                              </a:cubicBezTo>
                              <a:lnTo>
                                <a:pt x="0" y="144910"/>
                              </a:lnTo>
                              <a:lnTo>
                                <a:pt x="0" y="105027"/>
                              </a:lnTo>
                              <a:lnTo>
                                <a:pt x="25657" y="103147"/>
                              </a:lnTo>
                              <a:cubicBezTo>
                                <a:pt x="31682" y="103147"/>
                                <a:pt x="38874" y="103147"/>
                                <a:pt x="45871" y="103517"/>
                              </a:cubicBezTo>
                              <a:cubicBezTo>
                                <a:pt x="53451" y="103517"/>
                                <a:pt x="59865" y="103872"/>
                                <a:pt x="66085" y="103872"/>
                              </a:cubicBezTo>
                              <a:lnTo>
                                <a:pt x="66085" y="95620"/>
                              </a:lnTo>
                              <a:cubicBezTo>
                                <a:pt x="66085" y="77343"/>
                                <a:pt x="58505" y="64063"/>
                                <a:pt x="44899" y="56181"/>
                              </a:cubicBezTo>
                              <a:cubicBezTo>
                                <a:pt x="37610" y="52056"/>
                                <a:pt x="29155" y="48917"/>
                                <a:pt x="19461" y="46856"/>
                              </a:cubicBezTo>
                              <a:lnTo>
                                <a:pt x="0" y="45163"/>
                              </a:lnTo>
                              <a:lnTo>
                                <a:pt x="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2" name="Shape 8612"/>
                      <wps:cNvSpPr/>
                      <wps:spPr>
                        <a:xfrm>
                          <a:off x="2238379" y="104696"/>
                          <a:ext cx="512938" cy="266769"/>
                        </a:xfrm>
                        <a:custGeom>
                          <a:avLst/>
                          <a:gdLst/>
                          <a:ahLst/>
                          <a:cxnLst/>
                          <a:rect l="0" t="0" r="0" b="0"/>
                          <a:pathLst>
                            <a:path w="512938" h="266769">
                              <a:moveTo>
                                <a:pt x="400982" y="355"/>
                              </a:moveTo>
                              <a:cubicBezTo>
                                <a:pt x="421196" y="0"/>
                                <a:pt x="438106" y="2514"/>
                                <a:pt x="452684" y="7172"/>
                              </a:cubicBezTo>
                              <a:cubicBezTo>
                                <a:pt x="466484" y="11830"/>
                                <a:pt x="477757" y="18647"/>
                                <a:pt x="487087" y="27254"/>
                              </a:cubicBezTo>
                              <a:cubicBezTo>
                                <a:pt x="495639" y="35860"/>
                                <a:pt x="502053" y="45546"/>
                                <a:pt x="505941" y="57731"/>
                              </a:cubicBezTo>
                              <a:cubicBezTo>
                                <a:pt x="509634" y="69206"/>
                                <a:pt x="511966" y="82471"/>
                                <a:pt x="511966" y="96460"/>
                              </a:cubicBezTo>
                              <a:lnTo>
                                <a:pt x="512938" y="264625"/>
                              </a:lnTo>
                              <a:lnTo>
                                <a:pt x="419836" y="264979"/>
                              </a:lnTo>
                              <a:lnTo>
                                <a:pt x="418864" y="103262"/>
                              </a:lnTo>
                              <a:cubicBezTo>
                                <a:pt x="418864" y="96460"/>
                                <a:pt x="417892" y="89643"/>
                                <a:pt x="416143" y="83550"/>
                              </a:cubicBezTo>
                              <a:cubicBezTo>
                                <a:pt x="414782" y="77088"/>
                                <a:pt x="411867" y="71720"/>
                                <a:pt x="407590" y="67047"/>
                              </a:cubicBezTo>
                              <a:cubicBezTo>
                                <a:pt x="403897" y="62389"/>
                                <a:pt x="399232" y="58455"/>
                                <a:pt x="392041" y="55587"/>
                              </a:cubicBezTo>
                              <a:cubicBezTo>
                                <a:pt x="385044" y="53073"/>
                                <a:pt x="376686" y="51638"/>
                                <a:pt x="366190" y="51638"/>
                              </a:cubicBezTo>
                              <a:cubicBezTo>
                                <a:pt x="354528" y="51638"/>
                                <a:pt x="344615" y="53783"/>
                                <a:pt x="337229" y="58086"/>
                              </a:cubicBezTo>
                              <a:cubicBezTo>
                                <a:pt x="328677" y="62034"/>
                                <a:pt x="322069" y="67417"/>
                                <a:pt x="317404" y="74219"/>
                              </a:cubicBezTo>
                              <a:cubicBezTo>
                                <a:pt x="312738" y="81036"/>
                                <a:pt x="309434" y="88563"/>
                                <a:pt x="307102" y="96815"/>
                              </a:cubicBezTo>
                              <a:cubicBezTo>
                                <a:pt x="304769" y="105421"/>
                                <a:pt x="304186" y="113303"/>
                                <a:pt x="304186" y="121909"/>
                              </a:cubicBezTo>
                              <a:lnTo>
                                <a:pt x="305158" y="265689"/>
                              </a:lnTo>
                              <a:lnTo>
                                <a:pt x="213028" y="266044"/>
                              </a:lnTo>
                              <a:lnTo>
                                <a:pt x="211667" y="103987"/>
                              </a:lnTo>
                              <a:cubicBezTo>
                                <a:pt x="211084" y="97170"/>
                                <a:pt x="210695" y="90722"/>
                                <a:pt x="209723" y="84630"/>
                              </a:cubicBezTo>
                              <a:cubicBezTo>
                                <a:pt x="207780" y="78167"/>
                                <a:pt x="205059" y="72430"/>
                                <a:pt x="201366" y="67772"/>
                              </a:cubicBezTo>
                              <a:cubicBezTo>
                                <a:pt x="197478" y="63114"/>
                                <a:pt x="192425" y="59520"/>
                                <a:pt x="185816" y="56296"/>
                              </a:cubicBezTo>
                              <a:cubicBezTo>
                                <a:pt x="178625" y="53783"/>
                                <a:pt x="170267" y="52718"/>
                                <a:pt x="159965" y="52718"/>
                              </a:cubicBezTo>
                              <a:cubicBezTo>
                                <a:pt x="148109" y="52718"/>
                                <a:pt x="138390" y="54862"/>
                                <a:pt x="130227" y="59165"/>
                              </a:cubicBezTo>
                              <a:cubicBezTo>
                                <a:pt x="121869" y="63114"/>
                                <a:pt x="115260" y="68481"/>
                                <a:pt x="110984" y="75299"/>
                              </a:cubicBezTo>
                              <a:cubicBezTo>
                                <a:pt x="105931" y="81761"/>
                                <a:pt x="102043" y="89643"/>
                                <a:pt x="100294" y="97524"/>
                              </a:cubicBezTo>
                              <a:cubicBezTo>
                                <a:pt x="98350" y="106131"/>
                                <a:pt x="97962" y="114027"/>
                                <a:pt x="97962" y="122634"/>
                              </a:cubicBezTo>
                              <a:lnTo>
                                <a:pt x="98739" y="266414"/>
                              </a:lnTo>
                              <a:lnTo>
                                <a:pt x="5637" y="266769"/>
                              </a:lnTo>
                              <a:lnTo>
                                <a:pt x="3887" y="64903"/>
                              </a:lnTo>
                              <a:cubicBezTo>
                                <a:pt x="3887" y="55587"/>
                                <a:pt x="3304" y="45901"/>
                                <a:pt x="2916" y="36215"/>
                              </a:cubicBezTo>
                              <a:cubicBezTo>
                                <a:pt x="2527" y="26174"/>
                                <a:pt x="1555" y="16858"/>
                                <a:pt x="0" y="7172"/>
                              </a:cubicBezTo>
                              <a:lnTo>
                                <a:pt x="87466" y="6817"/>
                              </a:lnTo>
                              <a:lnTo>
                                <a:pt x="89409" y="50204"/>
                              </a:lnTo>
                              <a:cubicBezTo>
                                <a:pt x="99711" y="34071"/>
                                <a:pt x="114289" y="21516"/>
                                <a:pt x="132170" y="13634"/>
                              </a:cubicBezTo>
                              <a:cubicBezTo>
                                <a:pt x="150441" y="5738"/>
                                <a:pt x="171238" y="1434"/>
                                <a:pt x="195729" y="1434"/>
                              </a:cubicBezTo>
                              <a:cubicBezTo>
                                <a:pt x="221969" y="1079"/>
                                <a:pt x="243155" y="5738"/>
                                <a:pt x="261037" y="15423"/>
                              </a:cubicBezTo>
                              <a:cubicBezTo>
                                <a:pt x="278336" y="24740"/>
                                <a:pt x="290581" y="36939"/>
                                <a:pt x="297189" y="51638"/>
                              </a:cubicBezTo>
                              <a:cubicBezTo>
                                <a:pt x="300882" y="44111"/>
                                <a:pt x="306519" y="36939"/>
                                <a:pt x="313711" y="30477"/>
                              </a:cubicBezTo>
                              <a:cubicBezTo>
                                <a:pt x="321680" y="24385"/>
                                <a:pt x="329649" y="18647"/>
                                <a:pt x="338978" y="14344"/>
                              </a:cubicBezTo>
                              <a:cubicBezTo>
                                <a:pt x="348502" y="9686"/>
                                <a:pt x="358804" y="6462"/>
                                <a:pt x="369106" y="3948"/>
                              </a:cubicBezTo>
                              <a:cubicBezTo>
                                <a:pt x="379407" y="1789"/>
                                <a:pt x="390292" y="355"/>
                                <a:pt x="400982" y="355"/>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3" name="Shape 8613"/>
                      <wps:cNvSpPr/>
                      <wps:spPr>
                        <a:xfrm>
                          <a:off x="1019106" y="409824"/>
                          <a:ext cx="74268" cy="84983"/>
                        </a:xfrm>
                        <a:custGeom>
                          <a:avLst/>
                          <a:gdLst/>
                          <a:ahLst/>
                          <a:cxnLst/>
                          <a:rect l="0" t="0" r="0" b="0"/>
                          <a:pathLst>
                            <a:path w="74268" h="84983">
                              <a:moveTo>
                                <a:pt x="0" y="0"/>
                              </a:moveTo>
                              <a:lnTo>
                                <a:pt x="7056" y="0"/>
                              </a:lnTo>
                              <a:lnTo>
                                <a:pt x="7056" y="46256"/>
                              </a:lnTo>
                              <a:cubicBezTo>
                                <a:pt x="7056" y="77813"/>
                                <a:pt x="66746" y="77813"/>
                                <a:pt x="66746" y="46256"/>
                              </a:cubicBezTo>
                              <a:lnTo>
                                <a:pt x="66746" y="0"/>
                              </a:lnTo>
                              <a:lnTo>
                                <a:pt x="74268" y="0"/>
                              </a:lnTo>
                              <a:lnTo>
                                <a:pt x="74268" y="46256"/>
                              </a:lnTo>
                              <a:cubicBezTo>
                                <a:pt x="74268" y="84983"/>
                                <a:pt x="0" y="84983"/>
                                <a:pt x="0" y="4625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4" name="Shape 8614"/>
                      <wps:cNvSpPr/>
                      <wps:spPr>
                        <a:xfrm>
                          <a:off x="1112189" y="409824"/>
                          <a:ext cx="75668" cy="74226"/>
                        </a:xfrm>
                        <a:custGeom>
                          <a:avLst/>
                          <a:gdLst/>
                          <a:ahLst/>
                          <a:cxnLst/>
                          <a:rect l="0" t="0" r="0" b="0"/>
                          <a:pathLst>
                            <a:path w="75668" h="74226">
                              <a:moveTo>
                                <a:pt x="0" y="0"/>
                              </a:moveTo>
                              <a:lnTo>
                                <a:pt x="3285" y="0"/>
                              </a:lnTo>
                              <a:lnTo>
                                <a:pt x="68631" y="61324"/>
                              </a:lnTo>
                              <a:lnTo>
                                <a:pt x="68631" y="0"/>
                              </a:lnTo>
                              <a:lnTo>
                                <a:pt x="75668" y="0"/>
                              </a:lnTo>
                              <a:lnTo>
                                <a:pt x="75668" y="74226"/>
                              </a:lnTo>
                              <a:lnTo>
                                <a:pt x="72849" y="74226"/>
                              </a:lnTo>
                              <a:lnTo>
                                <a:pt x="7522" y="12910"/>
                              </a:lnTo>
                              <a:lnTo>
                                <a:pt x="7522"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4" name="Shape 8934"/>
                      <wps:cNvSpPr/>
                      <wps:spPr>
                        <a:xfrm>
                          <a:off x="1208557"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6" name="Shape 8616"/>
                      <wps:cNvSpPr/>
                      <wps:spPr>
                        <a:xfrm>
                          <a:off x="1228286" y="409824"/>
                          <a:ext cx="87913" cy="74586"/>
                        </a:xfrm>
                        <a:custGeom>
                          <a:avLst/>
                          <a:gdLst/>
                          <a:ahLst/>
                          <a:cxnLst/>
                          <a:rect l="0" t="0" r="0" b="0"/>
                          <a:pathLst>
                            <a:path w="87913" h="74586">
                              <a:moveTo>
                                <a:pt x="0" y="0"/>
                              </a:moveTo>
                              <a:lnTo>
                                <a:pt x="8475" y="0"/>
                              </a:lnTo>
                              <a:lnTo>
                                <a:pt x="43733" y="67773"/>
                              </a:lnTo>
                              <a:lnTo>
                                <a:pt x="79924" y="0"/>
                              </a:lnTo>
                              <a:lnTo>
                                <a:pt x="87913" y="0"/>
                              </a:lnTo>
                              <a:lnTo>
                                <a:pt x="48417" y="74586"/>
                              </a:lnTo>
                              <a:lnTo>
                                <a:pt x="39962" y="745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7" name="Shape 8617"/>
                      <wps:cNvSpPr/>
                      <wps:spPr>
                        <a:xfrm>
                          <a:off x="1327938" y="409824"/>
                          <a:ext cx="68165" cy="74226"/>
                        </a:xfrm>
                        <a:custGeom>
                          <a:avLst/>
                          <a:gdLst/>
                          <a:ahLst/>
                          <a:cxnLst/>
                          <a:rect l="0" t="0" r="0" b="0"/>
                          <a:pathLst>
                            <a:path w="68165" h="74226">
                              <a:moveTo>
                                <a:pt x="0" y="0"/>
                              </a:moveTo>
                              <a:lnTo>
                                <a:pt x="66766" y="0"/>
                              </a:lnTo>
                              <a:lnTo>
                                <a:pt x="66766" y="5383"/>
                              </a:lnTo>
                              <a:lnTo>
                                <a:pt x="7522" y="5383"/>
                              </a:lnTo>
                              <a:lnTo>
                                <a:pt x="7522" y="34071"/>
                              </a:lnTo>
                              <a:lnTo>
                                <a:pt x="63947" y="34071"/>
                              </a:lnTo>
                              <a:lnTo>
                                <a:pt x="63947" y="39453"/>
                              </a:lnTo>
                              <a:lnTo>
                                <a:pt x="7522" y="39453"/>
                              </a:lnTo>
                              <a:lnTo>
                                <a:pt x="7522" y="68490"/>
                              </a:lnTo>
                              <a:lnTo>
                                <a:pt x="68165" y="68490"/>
                              </a:lnTo>
                              <a:lnTo>
                                <a:pt x="68165"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8" name="Shape 8618"/>
                      <wps:cNvSpPr/>
                      <wps:spPr>
                        <a:xfrm>
                          <a:off x="1411614" y="409824"/>
                          <a:ext cx="36901" cy="74226"/>
                        </a:xfrm>
                        <a:custGeom>
                          <a:avLst/>
                          <a:gdLst/>
                          <a:ahLst/>
                          <a:cxnLst/>
                          <a:rect l="0" t="0" r="0" b="0"/>
                          <a:pathLst>
                            <a:path w="36901" h="74226">
                              <a:moveTo>
                                <a:pt x="0" y="0"/>
                              </a:moveTo>
                              <a:lnTo>
                                <a:pt x="36901" y="0"/>
                              </a:lnTo>
                              <a:lnTo>
                                <a:pt x="36901" y="5383"/>
                              </a:lnTo>
                              <a:lnTo>
                                <a:pt x="7056" y="5383"/>
                              </a:lnTo>
                              <a:lnTo>
                                <a:pt x="7056" y="40518"/>
                              </a:lnTo>
                              <a:lnTo>
                                <a:pt x="36901" y="40518"/>
                              </a:lnTo>
                              <a:lnTo>
                                <a:pt x="36901" y="48770"/>
                              </a:lnTo>
                              <a:lnTo>
                                <a:pt x="33859" y="46256"/>
                              </a:lnTo>
                              <a:lnTo>
                                <a:pt x="7056" y="46256"/>
                              </a:lnTo>
                              <a:lnTo>
                                <a:pt x="7056"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9" name="Shape 8619"/>
                      <wps:cNvSpPr/>
                      <wps:spPr>
                        <a:xfrm>
                          <a:off x="1448515" y="409824"/>
                          <a:ext cx="40205" cy="74226"/>
                        </a:xfrm>
                        <a:custGeom>
                          <a:avLst/>
                          <a:gdLst/>
                          <a:ahLst/>
                          <a:cxnLst/>
                          <a:rect l="0" t="0" r="0" b="0"/>
                          <a:pathLst>
                            <a:path w="40205" h="74226">
                              <a:moveTo>
                                <a:pt x="0" y="0"/>
                              </a:moveTo>
                              <a:lnTo>
                                <a:pt x="5880" y="0"/>
                              </a:lnTo>
                              <a:cubicBezTo>
                                <a:pt x="27027" y="0"/>
                                <a:pt x="37367" y="11845"/>
                                <a:pt x="37367" y="23305"/>
                              </a:cubicBezTo>
                              <a:cubicBezTo>
                                <a:pt x="37853" y="35150"/>
                                <a:pt x="27513" y="45546"/>
                                <a:pt x="6346" y="45546"/>
                              </a:cubicBezTo>
                              <a:lnTo>
                                <a:pt x="40205" y="74226"/>
                              </a:lnTo>
                              <a:lnTo>
                                <a:pt x="30798" y="74226"/>
                              </a:lnTo>
                              <a:lnTo>
                                <a:pt x="0" y="48770"/>
                              </a:lnTo>
                              <a:lnTo>
                                <a:pt x="0" y="40518"/>
                              </a:lnTo>
                              <a:lnTo>
                                <a:pt x="4480" y="40518"/>
                              </a:lnTo>
                              <a:cubicBezTo>
                                <a:pt x="21857" y="40518"/>
                                <a:pt x="28912" y="33346"/>
                                <a:pt x="29845" y="23305"/>
                              </a:cubicBezTo>
                              <a:cubicBezTo>
                                <a:pt x="29845" y="14344"/>
                                <a:pt x="21857" y="5383"/>
                                <a:pt x="5880" y="5383"/>
                              </a:cubicBezTo>
                              <a:lnTo>
                                <a:pt x="0" y="5383"/>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0" name="Shape 8620"/>
                      <wps:cNvSpPr/>
                      <wps:spPr>
                        <a:xfrm>
                          <a:off x="1498108" y="408760"/>
                          <a:ext cx="78039" cy="76368"/>
                        </a:xfrm>
                        <a:custGeom>
                          <a:avLst/>
                          <a:gdLst/>
                          <a:ahLst/>
                          <a:cxnLst/>
                          <a:rect l="0" t="0" r="0" b="0"/>
                          <a:pathLst>
                            <a:path w="78039" h="76368">
                              <a:moveTo>
                                <a:pt x="39962" y="0"/>
                              </a:moveTo>
                              <a:cubicBezTo>
                                <a:pt x="53587" y="0"/>
                                <a:pt x="65813" y="1789"/>
                                <a:pt x="75220" y="12910"/>
                              </a:cubicBezTo>
                              <a:lnTo>
                                <a:pt x="69098" y="15409"/>
                              </a:lnTo>
                              <a:cubicBezTo>
                                <a:pt x="62062" y="6802"/>
                                <a:pt x="50769" y="5738"/>
                                <a:pt x="39962" y="5013"/>
                              </a:cubicBezTo>
                              <a:cubicBezTo>
                                <a:pt x="28203" y="5013"/>
                                <a:pt x="10340" y="8606"/>
                                <a:pt x="10340" y="20436"/>
                              </a:cubicBezTo>
                              <a:cubicBezTo>
                                <a:pt x="10340" y="29753"/>
                                <a:pt x="23985" y="31912"/>
                                <a:pt x="39962" y="34411"/>
                              </a:cubicBezTo>
                              <a:cubicBezTo>
                                <a:pt x="58757" y="36925"/>
                                <a:pt x="78039" y="39439"/>
                                <a:pt x="78039" y="55572"/>
                              </a:cubicBezTo>
                              <a:cubicBezTo>
                                <a:pt x="78039" y="72782"/>
                                <a:pt x="55939" y="76368"/>
                                <a:pt x="39962" y="76368"/>
                              </a:cubicBezTo>
                              <a:cubicBezTo>
                                <a:pt x="24918" y="76368"/>
                                <a:pt x="7522" y="71707"/>
                                <a:pt x="0" y="60230"/>
                              </a:cubicBezTo>
                              <a:lnTo>
                                <a:pt x="6589" y="57716"/>
                              </a:lnTo>
                              <a:cubicBezTo>
                                <a:pt x="12692" y="66692"/>
                                <a:pt x="27736" y="71347"/>
                                <a:pt x="39962" y="71347"/>
                              </a:cubicBezTo>
                              <a:cubicBezTo>
                                <a:pt x="51236" y="71347"/>
                                <a:pt x="70983" y="68838"/>
                                <a:pt x="70983" y="55572"/>
                              </a:cubicBezTo>
                              <a:cubicBezTo>
                                <a:pt x="70983" y="44821"/>
                                <a:pt x="55006" y="41952"/>
                                <a:pt x="38543" y="39439"/>
                              </a:cubicBezTo>
                              <a:cubicBezTo>
                                <a:pt x="21167" y="36925"/>
                                <a:pt x="2818" y="34411"/>
                                <a:pt x="2818" y="20436"/>
                              </a:cubicBezTo>
                              <a:cubicBezTo>
                                <a:pt x="2818" y="4658"/>
                                <a:pt x="23985" y="0"/>
                                <a:pt x="39962"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5" name="Shape 8935"/>
                      <wps:cNvSpPr/>
                      <wps:spPr>
                        <a:xfrm>
                          <a:off x="1590724"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2" name="Shape 8622"/>
                      <wps:cNvSpPr/>
                      <wps:spPr>
                        <a:xfrm>
                          <a:off x="1617508" y="409824"/>
                          <a:ext cx="40901" cy="74226"/>
                        </a:xfrm>
                        <a:custGeom>
                          <a:avLst/>
                          <a:gdLst/>
                          <a:ahLst/>
                          <a:cxnLst/>
                          <a:rect l="0" t="0" r="0" b="0"/>
                          <a:pathLst>
                            <a:path w="40901" h="74226">
                              <a:moveTo>
                                <a:pt x="0" y="0"/>
                              </a:moveTo>
                              <a:cubicBezTo>
                                <a:pt x="10807" y="0"/>
                                <a:pt x="21633" y="0"/>
                                <a:pt x="32907" y="0"/>
                              </a:cubicBezTo>
                              <a:lnTo>
                                <a:pt x="40901" y="1184"/>
                              </a:lnTo>
                              <a:lnTo>
                                <a:pt x="40901" y="6554"/>
                              </a:lnTo>
                              <a:lnTo>
                                <a:pt x="32907" y="5383"/>
                              </a:lnTo>
                              <a:lnTo>
                                <a:pt x="7522" y="5383"/>
                              </a:lnTo>
                              <a:lnTo>
                                <a:pt x="7522" y="68490"/>
                              </a:lnTo>
                              <a:lnTo>
                                <a:pt x="32907" y="68490"/>
                              </a:lnTo>
                              <a:lnTo>
                                <a:pt x="40901" y="67278"/>
                              </a:lnTo>
                              <a:lnTo>
                                <a:pt x="40901" y="73020"/>
                              </a:lnTo>
                              <a:lnTo>
                                <a:pt x="32907" y="74226"/>
                              </a:lnTo>
                              <a:cubicBezTo>
                                <a:pt x="21633" y="74226"/>
                                <a:pt x="10807"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3" name="Shape 8623"/>
                      <wps:cNvSpPr/>
                      <wps:spPr>
                        <a:xfrm>
                          <a:off x="1658409" y="411008"/>
                          <a:ext cx="41239" cy="71836"/>
                        </a:xfrm>
                        <a:custGeom>
                          <a:avLst/>
                          <a:gdLst/>
                          <a:ahLst/>
                          <a:cxnLst/>
                          <a:rect l="0" t="0" r="0" b="0"/>
                          <a:pathLst>
                            <a:path w="41239" h="71836">
                              <a:moveTo>
                                <a:pt x="0" y="0"/>
                              </a:moveTo>
                              <a:lnTo>
                                <a:pt x="13198" y="1954"/>
                              </a:lnTo>
                              <a:cubicBezTo>
                                <a:pt x="31290" y="7939"/>
                                <a:pt x="40189" y="21589"/>
                                <a:pt x="40889" y="35031"/>
                              </a:cubicBezTo>
                              <a:cubicBezTo>
                                <a:pt x="41239" y="49016"/>
                                <a:pt x="32602" y="63405"/>
                                <a:pt x="13985" y="69726"/>
                              </a:cubicBezTo>
                              <a:lnTo>
                                <a:pt x="0" y="71836"/>
                              </a:lnTo>
                              <a:lnTo>
                                <a:pt x="0" y="66094"/>
                              </a:lnTo>
                              <a:lnTo>
                                <a:pt x="10629" y="64482"/>
                              </a:lnTo>
                              <a:cubicBezTo>
                                <a:pt x="26403" y="59103"/>
                                <a:pt x="33717" y="46865"/>
                                <a:pt x="33367" y="35031"/>
                              </a:cubicBezTo>
                              <a:cubicBezTo>
                                <a:pt x="33017" y="23475"/>
                                <a:pt x="25528" y="11910"/>
                                <a:pt x="10104" y="6850"/>
                              </a:cubicBezTo>
                              <a:lnTo>
                                <a:pt x="0" y="537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4" name="Shape 8624"/>
                      <wps:cNvSpPr/>
                      <wps:spPr>
                        <a:xfrm>
                          <a:off x="1705421" y="409824"/>
                          <a:ext cx="46765" cy="74226"/>
                        </a:xfrm>
                        <a:custGeom>
                          <a:avLst/>
                          <a:gdLst/>
                          <a:ahLst/>
                          <a:cxnLst/>
                          <a:rect l="0" t="0" r="0" b="0"/>
                          <a:pathLst>
                            <a:path w="46765" h="74226">
                              <a:moveTo>
                                <a:pt x="42761" y="0"/>
                              </a:moveTo>
                              <a:lnTo>
                                <a:pt x="46765" y="0"/>
                              </a:lnTo>
                              <a:lnTo>
                                <a:pt x="46765" y="5786"/>
                              </a:lnTo>
                              <a:lnTo>
                                <a:pt x="20681" y="50914"/>
                              </a:lnTo>
                              <a:lnTo>
                                <a:pt x="46765" y="50914"/>
                              </a:lnTo>
                              <a:lnTo>
                                <a:pt x="46765" y="55942"/>
                              </a:lnTo>
                              <a:lnTo>
                                <a:pt x="17862" y="55942"/>
                              </a:lnTo>
                              <a:lnTo>
                                <a:pt x="7522" y="74226"/>
                              </a:lnTo>
                              <a:lnTo>
                                <a:pt x="0" y="74226"/>
                              </a:lnTo>
                              <a:lnTo>
                                <a:pt x="42761"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5" name="Shape 8625"/>
                      <wps:cNvSpPr/>
                      <wps:spPr>
                        <a:xfrm>
                          <a:off x="1752186" y="409824"/>
                          <a:ext cx="47717" cy="74226"/>
                        </a:xfrm>
                        <a:custGeom>
                          <a:avLst/>
                          <a:gdLst/>
                          <a:ahLst/>
                          <a:cxnLst/>
                          <a:rect l="0" t="0" r="0" b="0"/>
                          <a:pathLst>
                            <a:path w="47717" h="74226">
                              <a:moveTo>
                                <a:pt x="0" y="0"/>
                              </a:moveTo>
                              <a:lnTo>
                                <a:pt x="4470" y="0"/>
                              </a:lnTo>
                              <a:lnTo>
                                <a:pt x="47717" y="74226"/>
                              </a:lnTo>
                              <a:lnTo>
                                <a:pt x="40195" y="74226"/>
                              </a:lnTo>
                              <a:lnTo>
                                <a:pt x="29369" y="55942"/>
                              </a:lnTo>
                              <a:lnTo>
                                <a:pt x="0" y="55942"/>
                              </a:lnTo>
                              <a:lnTo>
                                <a:pt x="0" y="50914"/>
                              </a:lnTo>
                              <a:lnTo>
                                <a:pt x="26084" y="50914"/>
                              </a:lnTo>
                              <a:lnTo>
                                <a:pt x="233" y="5383"/>
                              </a:lnTo>
                              <a:lnTo>
                                <a:pt x="0" y="57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6" name="Shape 8626"/>
                      <wps:cNvSpPr/>
                      <wps:spPr>
                        <a:xfrm>
                          <a:off x="1813995" y="409824"/>
                          <a:ext cx="40452" cy="74226"/>
                        </a:xfrm>
                        <a:custGeom>
                          <a:avLst/>
                          <a:gdLst/>
                          <a:ahLst/>
                          <a:cxnLst/>
                          <a:rect l="0" t="0" r="0" b="0"/>
                          <a:pathLst>
                            <a:path w="40452" h="74226">
                              <a:moveTo>
                                <a:pt x="0" y="0"/>
                              </a:moveTo>
                              <a:cubicBezTo>
                                <a:pt x="10340" y="0"/>
                                <a:pt x="21167" y="0"/>
                                <a:pt x="32440" y="0"/>
                              </a:cubicBezTo>
                              <a:lnTo>
                                <a:pt x="40452" y="1168"/>
                              </a:lnTo>
                              <a:lnTo>
                                <a:pt x="40452" y="6556"/>
                              </a:lnTo>
                              <a:lnTo>
                                <a:pt x="32440" y="5383"/>
                              </a:lnTo>
                              <a:lnTo>
                                <a:pt x="7055" y="5383"/>
                              </a:lnTo>
                              <a:lnTo>
                                <a:pt x="7055" y="68490"/>
                              </a:lnTo>
                              <a:lnTo>
                                <a:pt x="32440" y="68490"/>
                              </a:lnTo>
                              <a:lnTo>
                                <a:pt x="40452" y="67280"/>
                              </a:lnTo>
                              <a:lnTo>
                                <a:pt x="40452" y="73021"/>
                              </a:lnTo>
                              <a:lnTo>
                                <a:pt x="32440" y="74226"/>
                              </a:lnTo>
                              <a:cubicBezTo>
                                <a:pt x="21167" y="74226"/>
                                <a:pt x="10340"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7" name="Shape 8627"/>
                      <wps:cNvSpPr/>
                      <wps:spPr>
                        <a:xfrm>
                          <a:off x="1854447" y="410992"/>
                          <a:ext cx="41688" cy="71854"/>
                        </a:xfrm>
                        <a:custGeom>
                          <a:avLst/>
                          <a:gdLst/>
                          <a:ahLst/>
                          <a:cxnLst/>
                          <a:rect l="0" t="0" r="0" b="0"/>
                          <a:pathLst>
                            <a:path w="41688" h="71854">
                              <a:moveTo>
                                <a:pt x="0" y="0"/>
                              </a:moveTo>
                              <a:lnTo>
                                <a:pt x="13516" y="1970"/>
                              </a:lnTo>
                              <a:cubicBezTo>
                                <a:pt x="31914" y="7955"/>
                                <a:pt x="40989" y="21605"/>
                                <a:pt x="41339" y="35047"/>
                              </a:cubicBezTo>
                              <a:cubicBezTo>
                                <a:pt x="41688" y="49032"/>
                                <a:pt x="32789" y="63421"/>
                                <a:pt x="14041" y="69742"/>
                              </a:cubicBezTo>
                              <a:lnTo>
                                <a:pt x="0" y="71854"/>
                              </a:lnTo>
                              <a:lnTo>
                                <a:pt x="0" y="66112"/>
                              </a:lnTo>
                              <a:lnTo>
                                <a:pt x="10680" y="64498"/>
                              </a:lnTo>
                              <a:cubicBezTo>
                                <a:pt x="26568" y="59119"/>
                                <a:pt x="34064" y="46881"/>
                                <a:pt x="33350" y="35047"/>
                              </a:cubicBezTo>
                              <a:cubicBezTo>
                                <a:pt x="33000" y="23490"/>
                                <a:pt x="25511" y="11926"/>
                                <a:pt x="10087" y="6865"/>
                              </a:cubicBezTo>
                              <a:lnTo>
                                <a:pt x="0" y="538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8" name="Shape 8628"/>
                      <wps:cNvSpPr/>
                      <wps:spPr>
                        <a:xfrm>
                          <a:off x="1947993" y="409824"/>
                          <a:ext cx="62004" cy="74226"/>
                        </a:xfrm>
                        <a:custGeom>
                          <a:avLst/>
                          <a:gdLst/>
                          <a:ahLst/>
                          <a:cxnLst/>
                          <a:rect l="0" t="0" r="0" b="0"/>
                          <a:pathLst>
                            <a:path w="62004" h="74226">
                              <a:moveTo>
                                <a:pt x="0" y="0"/>
                              </a:moveTo>
                              <a:lnTo>
                                <a:pt x="7580" y="0"/>
                              </a:lnTo>
                              <a:lnTo>
                                <a:pt x="7580" y="68848"/>
                              </a:lnTo>
                              <a:lnTo>
                                <a:pt x="62004" y="68848"/>
                              </a:lnTo>
                              <a:lnTo>
                                <a:pt x="62004"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9" name="Shape 8629"/>
                      <wps:cNvSpPr/>
                      <wps:spPr>
                        <a:xfrm>
                          <a:off x="2012329" y="409824"/>
                          <a:ext cx="47717" cy="74226"/>
                        </a:xfrm>
                        <a:custGeom>
                          <a:avLst/>
                          <a:gdLst/>
                          <a:ahLst/>
                          <a:cxnLst/>
                          <a:rect l="0" t="0" r="0" b="0"/>
                          <a:pathLst>
                            <a:path w="47717" h="74226">
                              <a:moveTo>
                                <a:pt x="44316" y="0"/>
                              </a:moveTo>
                              <a:lnTo>
                                <a:pt x="47717" y="0"/>
                              </a:lnTo>
                              <a:lnTo>
                                <a:pt x="47717" y="5885"/>
                              </a:lnTo>
                              <a:lnTo>
                                <a:pt x="21575" y="50914"/>
                              </a:lnTo>
                              <a:lnTo>
                                <a:pt x="47717" y="50914"/>
                              </a:lnTo>
                              <a:lnTo>
                                <a:pt x="47717" y="55942"/>
                              </a:lnTo>
                              <a:lnTo>
                                <a:pt x="19242" y="55942"/>
                              </a:lnTo>
                              <a:lnTo>
                                <a:pt x="8552" y="74226"/>
                              </a:lnTo>
                              <a:lnTo>
                                <a:pt x="0" y="74226"/>
                              </a:lnTo>
                              <a:lnTo>
                                <a:pt x="44316"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0" name="Shape 8630"/>
                      <wps:cNvSpPr/>
                      <wps:spPr>
                        <a:xfrm>
                          <a:off x="2060046" y="409824"/>
                          <a:ext cx="47717" cy="74226"/>
                        </a:xfrm>
                        <a:custGeom>
                          <a:avLst/>
                          <a:gdLst/>
                          <a:ahLst/>
                          <a:cxnLst/>
                          <a:rect l="0" t="0" r="0" b="0"/>
                          <a:pathLst>
                            <a:path w="47717" h="74226">
                              <a:moveTo>
                                <a:pt x="0" y="0"/>
                              </a:moveTo>
                              <a:lnTo>
                                <a:pt x="3985" y="0"/>
                              </a:lnTo>
                              <a:lnTo>
                                <a:pt x="47717" y="74226"/>
                              </a:lnTo>
                              <a:lnTo>
                                <a:pt x="39360" y="74226"/>
                              </a:lnTo>
                              <a:lnTo>
                                <a:pt x="28864" y="55942"/>
                              </a:lnTo>
                              <a:lnTo>
                                <a:pt x="0" y="55942"/>
                              </a:lnTo>
                              <a:lnTo>
                                <a:pt x="0" y="50914"/>
                              </a:lnTo>
                              <a:lnTo>
                                <a:pt x="26143" y="50914"/>
                              </a:lnTo>
                              <a:lnTo>
                                <a:pt x="292" y="5383"/>
                              </a:lnTo>
                              <a:lnTo>
                                <a:pt x="0" y="5885"/>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6" name="Shape 8936"/>
                      <wps:cNvSpPr/>
                      <wps:spPr>
                        <a:xfrm>
                          <a:off x="2117676"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2" name="Shape 8632"/>
                      <wps:cNvSpPr/>
                      <wps:spPr>
                        <a:xfrm>
                          <a:off x="2139251" y="408760"/>
                          <a:ext cx="85522" cy="76008"/>
                        </a:xfrm>
                        <a:custGeom>
                          <a:avLst/>
                          <a:gdLst/>
                          <a:ahLst/>
                          <a:cxnLst/>
                          <a:rect l="0" t="0" r="0" b="0"/>
                          <a:pathLst>
                            <a:path w="85522" h="76008">
                              <a:moveTo>
                                <a:pt x="50730" y="0"/>
                              </a:moveTo>
                              <a:cubicBezTo>
                                <a:pt x="63558" y="0"/>
                                <a:pt x="76192" y="3933"/>
                                <a:pt x="85522" y="11475"/>
                              </a:cubicBezTo>
                              <a:lnTo>
                                <a:pt x="80469" y="15054"/>
                              </a:lnTo>
                              <a:cubicBezTo>
                                <a:pt x="71916" y="8606"/>
                                <a:pt x="61226" y="5013"/>
                                <a:pt x="50730" y="5013"/>
                              </a:cubicBezTo>
                              <a:cubicBezTo>
                                <a:pt x="22158" y="5013"/>
                                <a:pt x="7580" y="20436"/>
                                <a:pt x="7969" y="38359"/>
                              </a:cubicBezTo>
                              <a:cubicBezTo>
                                <a:pt x="7969" y="55572"/>
                                <a:pt x="22158" y="70989"/>
                                <a:pt x="50730" y="70989"/>
                              </a:cubicBezTo>
                              <a:cubicBezTo>
                                <a:pt x="61226" y="70989"/>
                                <a:pt x="71916" y="67403"/>
                                <a:pt x="80469" y="61664"/>
                              </a:cubicBezTo>
                              <a:lnTo>
                                <a:pt x="85522" y="64888"/>
                              </a:lnTo>
                              <a:cubicBezTo>
                                <a:pt x="76192" y="72782"/>
                                <a:pt x="63558" y="76008"/>
                                <a:pt x="50730" y="76008"/>
                              </a:cubicBezTo>
                              <a:cubicBezTo>
                                <a:pt x="17882" y="76008"/>
                                <a:pt x="583" y="58796"/>
                                <a:pt x="583" y="38714"/>
                              </a:cubicBezTo>
                              <a:cubicBezTo>
                                <a:pt x="0" y="18647"/>
                                <a:pt x="17493" y="0"/>
                                <a:pt x="5073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3" name="Shape 8633"/>
                      <wps:cNvSpPr/>
                      <wps:spPr>
                        <a:xfrm>
                          <a:off x="2226717" y="409824"/>
                          <a:ext cx="47426" cy="74226"/>
                        </a:xfrm>
                        <a:custGeom>
                          <a:avLst/>
                          <a:gdLst/>
                          <a:ahLst/>
                          <a:cxnLst/>
                          <a:rect l="0" t="0" r="0" b="0"/>
                          <a:pathLst>
                            <a:path w="47426" h="74226">
                              <a:moveTo>
                                <a:pt x="43344" y="0"/>
                              </a:moveTo>
                              <a:lnTo>
                                <a:pt x="47426" y="0"/>
                              </a:lnTo>
                              <a:lnTo>
                                <a:pt x="47426" y="6387"/>
                              </a:lnTo>
                              <a:lnTo>
                                <a:pt x="21575" y="50914"/>
                              </a:lnTo>
                              <a:lnTo>
                                <a:pt x="47426" y="50914"/>
                              </a:lnTo>
                              <a:lnTo>
                                <a:pt x="47426" y="55942"/>
                              </a:lnTo>
                              <a:lnTo>
                                <a:pt x="18270" y="55942"/>
                              </a:lnTo>
                              <a:lnTo>
                                <a:pt x="7969" y="74226"/>
                              </a:lnTo>
                              <a:lnTo>
                                <a:pt x="0" y="74226"/>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4" name="Shape 8634"/>
                      <wps:cNvSpPr/>
                      <wps:spPr>
                        <a:xfrm>
                          <a:off x="2274143" y="409824"/>
                          <a:ext cx="47620" cy="74226"/>
                        </a:xfrm>
                        <a:custGeom>
                          <a:avLst/>
                          <a:gdLst/>
                          <a:ahLst/>
                          <a:cxnLst/>
                          <a:rect l="0" t="0" r="0" b="0"/>
                          <a:pathLst>
                            <a:path w="47620" h="74226">
                              <a:moveTo>
                                <a:pt x="0" y="0"/>
                              </a:moveTo>
                              <a:lnTo>
                                <a:pt x="4276" y="0"/>
                              </a:lnTo>
                              <a:lnTo>
                                <a:pt x="47620" y="74226"/>
                              </a:lnTo>
                              <a:lnTo>
                                <a:pt x="39457" y="74226"/>
                              </a:lnTo>
                              <a:lnTo>
                                <a:pt x="29155" y="55942"/>
                              </a:lnTo>
                              <a:lnTo>
                                <a:pt x="0" y="55942"/>
                              </a:lnTo>
                              <a:lnTo>
                                <a:pt x="0" y="50914"/>
                              </a:lnTo>
                              <a:lnTo>
                                <a:pt x="25851" y="50914"/>
                              </a:lnTo>
                              <a:lnTo>
                                <a:pt x="583" y="5383"/>
                              </a:lnTo>
                              <a:lnTo>
                                <a:pt x="0" y="638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5" name="Shape 8635"/>
                      <wps:cNvSpPr/>
                      <wps:spPr>
                        <a:xfrm>
                          <a:off x="1019106" y="531022"/>
                          <a:ext cx="71916" cy="74221"/>
                        </a:xfrm>
                        <a:custGeom>
                          <a:avLst/>
                          <a:gdLst/>
                          <a:ahLst/>
                          <a:cxnLst/>
                          <a:rect l="0" t="0" r="0" b="0"/>
                          <a:pathLst>
                            <a:path w="71916" h="74221">
                              <a:moveTo>
                                <a:pt x="0" y="0"/>
                              </a:moveTo>
                              <a:lnTo>
                                <a:pt x="71916" y="0"/>
                              </a:lnTo>
                              <a:lnTo>
                                <a:pt x="71916" y="13625"/>
                              </a:lnTo>
                              <a:lnTo>
                                <a:pt x="17396" y="13625"/>
                              </a:lnTo>
                              <a:lnTo>
                                <a:pt x="17396" y="30477"/>
                              </a:lnTo>
                              <a:lnTo>
                                <a:pt x="70050" y="30477"/>
                              </a:lnTo>
                              <a:lnTo>
                                <a:pt x="70050" y="43743"/>
                              </a:lnTo>
                              <a:lnTo>
                                <a:pt x="17396" y="43743"/>
                              </a:lnTo>
                              <a:lnTo>
                                <a:pt x="17396" y="60237"/>
                              </a:lnTo>
                              <a:lnTo>
                                <a:pt x="71916" y="60237"/>
                              </a:lnTo>
                              <a:lnTo>
                                <a:pt x="71916"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6" name="Shape 8636"/>
                      <wps:cNvSpPr/>
                      <wps:spPr>
                        <a:xfrm>
                          <a:off x="1103715" y="531022"/>
                          <a:ext cx="68165" cy="74221"/>
                        </a:xfrm>
                        <a:custGeom>
                          <a:avLst/>
                          <a:gdLst/>
                          <a:ahLst/>
                          <a:cxnLst/>
                          <a:rect l="0" t="0" r="0" b="0"/>
                          <a:pathLst>
                            <a:path w="68165" h="74221">
                              <a:moveTo>
                                <a:pt x="0" y="0"/>
                              </a:moveTo>
                              <a:lnTo>
                                <a:pt x="18348" y="0"/>
                              </a:lnTo>
                              <a:lnTo>
                                <a:pt x="18348"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7" name="Shape 8637"/>
                      <wps:cNvSpPr/>
                      <wps:spPr>
                        <a:xfrm>
                          <a:off x="1176117" y="529230"/>
                          <a:ext cx="50060" cy="77807"/>
                        </a:xfrm>
                        <a:custGeom>
                          <a:avLst/>
                          <a:gdLst/>
                          <a:ahLst/>
                          <a:cxnLst/>
                          <a:rect l="0" t="0" r="0" b="0"/>
                          <a:pathLst>
                            <a:path w="50060" h="77807">
                              <a:moveTo>
                                <a:pt x="49817" y="0"/>
                              </a:moveTo>
                              <a:lnTo>
                                <a:pt x="50060" y="38"/>
                              </a:lnTo>
                              <a:lnTo>
                                <a:pt x="50060" y="12947"/>
                              </a:lnTo>
                              <a:lnTo>
                                <a:pt x="49817" y="12908"/>
                              </a:lnTo>
                              <a:cubicBezTo>
                                <a:pt x="27270" y="12908"/>
                                <a:pt x="17862" y="26891"/>
                                <a:pt x="18329" y="39440"/>
                              </a:cubicBezTo>
                              <a:cubicBezTo>
                                <a:pt x="18329" y="51990"/>
                                <a:pt x="27270" y="64539"/>
                                <a:pt x="49817" y="64539"/>
                              </a:cubicBezTo>
                              <a:lnTo>
                                <a:pt x="50060" y="64502"/>
                              </a:lnTo>
                              <a:lnTo>
                                <a:pt x="50060" y="77769"/>
                              </a:lnTo>
                              <a:lnTo>
                                <a:pt x="49817" y="77807"/>
                              </a:lnTo>
                              <a:cubicBezTo>
                                <a:pt x="16444" y="77807"/>
                                <a:pt x="0" y="58444"/>
                                <a:pt x="0" y="39082"/>
                              </a:cubicBezTo>
                              <a:cubicBezTo>
                                <a:pt x="0" y="19719"/>
                                <a:pt x="16929" y="0"/>
                                <a:pt x="49817"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8" name="Shape 8638"/>
                      <wps:cNvSpPr/>
                      <wps:spPr>
                        <a:xfrm>
                          <a:off x="1226177" y="529268"/>
                          <a:ext cx="49593" cy="77732"/>
                        </a:xfrm>
                        <a:custGeom>
                          <a:avLst/>
                          <a:gdLst/>
                          <a:ahLst/>
                          <a:cxnLst/>
                          <a:rect l="0" t="0" r="0" b="0"/>
                          <a:pathLst>
                            <a:path w="49593" h="77732">
                              <a:moveTo>
                                <a:pt x="0" y="0"/>
                              </a:moveTo>
                              <a:lnTo>
                                <a:pt x="21631" y="3346"/>
                              </a:lnTo>
                              <a:cubicBezTo>
                                <a:pt x="40344" y="9800"/>
                                <a:pt x="49593" y="24522"/>
                                <a:pt x="49593" y="39045"/>
                              </a:cubicBezTo>
                              <a:cubicBezTo>
                                <a:pt x="49243" y="53297"/>
                                <a:pt x="40431" y="67953"/>
                                <a:pt x="21763" y="74391"/>
                              </a:cubicBezTo>
                              <a:lnTo>
                                <a:pt x="0" y="77732"/>
                              </a:lnTo>
                              <a:lnTo>
                                <a:pt x="0" y="64464"/>
                              </a:lnTo>
                              <a:lnTo>
                                <a:pt x="14470" y="62244"/>
                              </a:lnTo>
                              <a:cubicBezTo>
                                <a:pt x="26701" y="57958"/>
                                <a:pt x="31731" y="48277"/>
                                <a:pt x="31731" y="39402"/>
                              </a:cubicBezTo>
                              <a:cubicBezTo>
                                <a:pt x="32081" y="29991"/>
                                <a:pt x="26876" y="19772"/>
                                <a:pt x="14535" y="15251"/>
                              </a:cubicBezTo>
                              <a:lnTo>
                                <a:pt x="0" y="1291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9" name="Shape 8639"/>
                      <wps:cNvSpPr/>
                      <wps:spPr>
                        <a:xfrm>
                          <a:off x="1275303" y="531022"/>
                          <a:ext cx="93550" cy="74221"/>
                        </a:xfrm>
                        <a:custGeom>
                          <a:avLst/>
                          <a:gdLst/>
                          <a:ahLst/>
                          <a:cxnLst/>
                          <a:rect l="0" t="0" r="0" b="0"/>
                          <a:pathLst>
                            <a:path w="93550" h="74221">
                              <a:moveTo>
                                <a:pt x="0" y="0"/>
                              </a:moveTo>
                              <a:lnTo>
                                <a:pt x="21614" y="0"/>
                              </a:lnTo>
                              <a:lnTo>
                                <a:pt x="46065" y="30477"/>
                              </a:lnTo>
                              <a:lnTo>
                                <a:pt x="71916" y="0"/>
                              </a:lnTo>
                              <a:lnTo>
                                <a:pt x="93550" y="0"/>
                              </a:lnTo>
                              <a:lnTo>
                                <a:pt x="93550" y="358"/>
                              </a:lnTo>
                              <a:lnTo>
                                <a:pt x="55473" y="43385"/>
                              </a:lnTo>
                              <a:lnTo>
                                <a:pt x="55473" y="74221"/>
                              </a:lnTo>
                              <a:lnTo>
                                <a:pt x="37124" y="74221"/>
                              </a:lnTo>
                              <a:lnTo>
                                <a:pt x="37124" y="43385"/>
                              </a:lnTo>
                              <a:lnTo>
                                <a:pt x="0" y="35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0" name="Shape 8640"/>
                      <wps:cNvSpPr/>
                      <wps:spPr>
                        <a:xfrm>
                          <a:off x="1392818" y="531022"/>
                          <a:ext cx="52888" cy="74221"/>
                        </a:xfrm>
                        <a:custGeom>
                          <a:avLst/>
                          <a:gdLst/>
                          <a:ahLst/>
                          <a:cxnLst/>
                          <a:rect l="0" t="0" r="0" b="0"/>
                          <a:pathLst>
                            <a:path w="52888" h="74221">
                              <a:moveTo>
                                <a:pt x="43247" y="0"/>
                              </a:moveTo>
                              <a:lnTo>
                                <a:pt x="52888" y="0"/>
                              </a:lnTo>
                              <a:lnTo>
                                <a:pt x="52888" y="15819"/>
                              </a:lnTo>
                              <a:lnTo>
                                <a:pt x="34792" y="46970"/>
                              </a:lnTo>
                              <a:lnTo>
                                <a:pt x="52888" y="46970"/>
                              </a:lnTo>
                              <a:lnTo>
                                <a:pt x="52888" y="60237"/>
                              </a:lnTo>
                              <a:lnTo>
                                <a:pt x="27736" y="60237"/>
                              </a:lnTo>
                              <a:lnTo>
                                <a:pt x="19262" y="74221"/>
                              </a:lnTo>
                              <a:lnTo>
                                <a:pt x="0" y="74221"/>
                              </a:lnTo>
                              <a:lnTo>
                                <a:pt x="43247"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1" name="Shape 8641"/>
                      <wps:cNvSpPr/>
                      <wps:spPr>
                        <a:xfrm>
                          <a:off x="1445706" y="531022"/>
                          <a:ext cx="53354" cy="74221"/>
                        </a:xfrm>
                        <a:custGeom>
                          <a:avLst/>
                          <a:gdLst/>
                          <a:ahLst/>
                          <a:cxnLst/>
                          <a:rect l="0" t="0" r="0" b="0"/>
                          <a:pathLst>
                            <a:path w="53354" h="74221">
                              <a:moveTo>
                                <a:pt x="0" y="0"/>
                              </a:moveTo>
                              <a:lnTo>
                                <a:pt x="10107" y="0"/>
                              </a:lnTo>
                              <a:lnTo>
                                <a:pt x="53354" y="74221"/>
                              </a:lnTo>
                              <a:lnTo>
                                <a:pt x="33606" y="74221"/>
                              </a:lnTo>
                              <a:lnTo>
                                <a:pt x="25618" y="60237"/>
                              </a:lnTo>
                              <a:lnTo>
                                <a:pt x="0" y="60237"/>
                              </a:lnTo>
                              <a:lnTo>
                                <a:pt x="0" y="46970"/>
                              </a:lnTo>
                              <a:lnTo>
                                <a:pt x="18096" y="46970"/>
                              </a:lnTo>
                              <a:lnTo>
                                <a:pt x="233" y="15418"/>
                              </a:lnTo>
                              <a:lnTo>
                                <a:pt x="0" y="1581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2" name="Shape 8642"/>
                      <wps:cNvSpPr/>
                      <wps:spPr>
                        <a:xfrm>
                          <a:off x="1507515" y="531022"/>
                          <a:ext cx="68165" cy="74221"/>
                        </a:xfrm>
                        <a:custGeom>
                          <a:avLst/>
                          <a:gdLst/>
                          <a:ahLst/>
                          <a:cxnLst/>
                          <a:rect l="0" t="0" r="0" b="0"/>
                          <a:pathLst>
                            <a:path w="68165" h="74221">
                              <a:moveTo>
                                <a:pt x="0" y="0"/>
                              </a:moveTo>
                              <a:lnTo>
                                <a:pt x="18329" y="0"/>
                              </a:lnTo>
                              <a:lnTo>
                                <a:pt x="18329"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3" name="Shape 8643"/>
                      <wps:cNvSpPr/>
                      <wps:spPr>
                        <a:xfrm>
                          <a:off x="1587420" y="531022"/>
                          <a:ext cx="69584" cy="74221"/>
                        </a:xfrm>
                        <a:custGeom>
                          <a:avLst/>
                          <a:gdLst/>
                          <a:ahLst/>
                          <a:cxnLst/>
                          <a:rect l="0" t="0" r="0" b="0"/>
                          <a:pathLst>
                            <a:path w="69584" h="74221">
                              <a:moveTo>
                                <a:pt x="0" y="0"/>
                              </a:moveTo>
                              <a:lnTo>
                                <a:pt x="69584" y="0"/>
                              </a:lnTo>
                              <a:lnTo>
                                <a:pt x="69584" y="13625"/>
                              </a:lnTo>
                              <a:lnTo>
                                <a:pt x="17862" y="13625"/>
                              </a:lnTo>
                              <a:lnTo>
                                <a:pt x="17862" y="33346"/>
                              </a:lnTo>
                              <a:lnTo>
                                <a:pt x="66746" y="33346"/>
                              </a:lnTo>
                              <a:lnTo>
                                <a:pt x="66746" y="46612"/>
                              </a:lnTo>
                              <a:lnTo>
                                <a:pt x="17862" y="46612"/>
                              </a:lnTo>
                              <a:lnTo>
                                <a:pt x="1786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4" name="Shape 8644"/>
                      <wps:cNvSpPr/>
                      <wps:spPr>
                        <a:xfrm>
                          <a:off x="1657937" y="531022"/>
                          <a:ext cx="53587" cy="74221"/>
                        </a:xfrm>
                        <a:custGeom>
                          <a:avLst/>
                          <a:gdLst/>
                          <a:ahLst/>
                          <a:cxnLst/>
                          <a:rect l="0" t="0" r="0" b="0"/>
                          <a:pathLst>
                            <a:path w="53587" h="74221">
                              <a:moveTo>
                                <a:pt x="44180" y="0"/>
                              </a:moveTo>
                              <a:lnTo>
                                <a:pt x="53587" y="0"/>
                              </a:lnTo>
                              <a:lnTo>
                                <a:pt x="53587" y="15418"/>
                              </a:lnTo>
                              <a:lnTo>
                                <a:pt x="35725" y="46970"/>
                              </a:lnTo>
                              <a:lnTo>
                                <a:pt x="53587" y="46970"/>
                              </a:lnTo>
                              <a:lnTo>
                                <a:pt x="53587" y="60237"/>
                              </a:lnTo>
                              <a:lnTo>
                                <a:pt x="28669" y="60237"/>
                              </a:lnTo>
                              <a:lnTo>
                                <a:pt x="20214" y="74221"/>
                              </a:lnTo>
                              <a:lnTo>
                                <a:pt x="0" y="74221"/>
                              </a:lnTo>
                              <a:lnTo>
                                <a:pt x="4418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5" name="Shape 8645"/>
                      <wps:cNvSpPr/>
                      <wps:spPr>
                        <a:xfrm>
                          <a:off x="1711524" y="531022"/>
                          <a:ext cx="53587" cy="74221"/>
                        </a:xfrm>
                        <a:custGeom>
                          <a:avLst/>
                          <a:gdLst/>
                          <a:ahLst/>
                          <a:cxnLst/>
                          <a:rect l="0" t="0" r="0" b="0"/>
                          <a:pathLst>
                            <a:path w="53587" h="74221">
                              <a:moveTo>
                                <a:pt x="0" y="0"/>
                              </a:moveTo>
                              <a:lnTo>
                                <a:pt x="9874" y="0"/>
                              </a:lnTo>
                              <a:lnTo>
                                <a:pt x="53587" y="74221"/>
                              </a:lnTo>
                              <a:lnTo>
                                <a:pt x="33373" y="74221"/>
                              </a:lnTo>
                              <a:lnTo>
                                <a:pt x="25384" y="60237"/>
                              </a:lnTo>
                              <a:lnTo>
                                <a:pt x="0" y="60237"/>
                              </a:lnTo>
                              <a:lnTo>
                                <a:pt x="0" y="46970"/>
                              </a:lnTo>
                              <a:lnTo>
                                <a:pt x="17862" y="46970"/>
                              </a:lnTo>
                              <a:lnTo>
                                <a:pt x="0" y="1541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6" name="Shape 8646"/>
                      <wps:cNvSpPr/>
                      <wps:spPr>
                        <a:xfrm>
                          <a:off x="1772167" y="531022"/>
                          <a:ext cx="40419" cy="74221"/>
                        </a:xfrm>
                        <a:custGeom>
                          <a:avLst/>
                          <a:gdLst/>
                          <a:ahLst/>
                          <a:cxnLst/>
                          <a:rect l="0" t="0" r="0" b="0"/>
                          <a:pathLst>
                            <a:path w="40419" h="74221">
                              <a:moveTo>
                                <a:pt x="0" y="0"/>
                              </a:moveTo>
                              <a:lnTo>
                                <a:pt x="40419" y="0"/>
                              </a:lnTo>
                              <a:lnTo>
                                <a:pt x="40419" y="12549"/>
                              </a:lnTo>
                              <a:lnTo>
                                <a:pt x="18329" y="12549"/>
                              </a:lnTo>
                              <a:lnTo>
                                <a:pt x="18329" y="36573"/>
                              </a:lnTo>
                              <a:lnTo>
                                <a:pt x="40419" y="36573"/>
                              </a:lnTo>
                              <a:lnTo>
                                <a:pt x="40419" y="53299"/>
                              </a:lnTo>
                              <a:lnTo>
                                <a:pt x="35725" y="49122"/>
                              </a:lnTo>
                              <a:lnTo>
                                <a:pt x="18329" y="49122"/>
                              </a:lnTo>
                              <a:lnTo>
                                <a:pt x="18329"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7" name="Shape 8647"/>
                      <wps:cNvSpPr/>
                      <wps:spPr>
                        <a:xfrm>
                          <a:off x="1812586" y="531022"/>
                          <a:ext cx="45123" cy="74221"/>
                        </a:xfrm>
                        <a:custGeom>
                          <a:avLst/>
                          <a:gdLst/>
                          <a:ahLst/>
                          <a:cxnLst/>
                          <a:rect l="0" t="0" r="0" b="0"/>
                          <a:pathLst>
                            <a:path w="45123" h="74221">
                              <a:moveTo>
                                <a:pt x="0" y="0"/>
                              </a:moveTo>
                              <a:lnTo>
                                <a:pt x="5646" y="0"/>
                              </a:lnTo>
                              <a:cubicBezTo>
                                <a:pt x="28212" y="0"/>
                                <a:pt x="40438" y="11474"/>
                                <a:pt x="40438" y="24740"/>
                              </a:cubicBezTo>
                              <a:cubicBezTo>
                                <a:pt x="40438" y="34781"/>
                                <a:pt x="34316" y="44820"/>
                                <a:pt x="15520" y="48046"/>
                              </a:cubicBezTo>
                              <a:lnTo>
                                <a:pt x="45123" y="72786"/>
                              </a:lnTo>
                              <a:lnTo>
                                <a:pt x="45123" y="74221"/>
                              </a:lnTo>
                              <a:lnTo>
                                <a:pt x="23509" y="74221"/>
                              </a:lnTo>
                              <a:lnTo>
                                <a:pt x="0" y="53299"/>
                              </a:lnTo>
                              <a:lnTo>
                                <a:pt x="0" y="36573"/>
                              </a:lnTo>
                              <a:lnTo>
                                <a:pt x="5646" y="36573"/>
                              </a:lnTo>
                              <a:cubicBezTo>
                                <a:pt x="17386" y="36573"/>
                                <a:pt x="22090" y="30477"/>
                                <a:pt x="22090" y="24740"/>
                              </a:cubicBezTo>
                              <a:cubicBezTo>
                                <a:pt x="22090" y="18644"/>
                                <a:pt x="16920" y="12549"/>
                                <a:pt x="5646"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8" name="Shape 8648"/>
                      <wps:cNvSpPr/>
                      <wps:spPr>
                        <a:xfrm>
                          <a:off x="1859594" y="529233"/>
                          <a:ext cx="49818" cy="77801"/>
                        </a:xfrm>
                        <a:custGeom>
                          <a:avLst/>
                          <a:gdLst/>
                          <a:ahLst/>
                          <a:cxnLst/>
                          <a:rect l="0" t="0" r="0" b="0"/>
                          <a:pathLst>
                            <a:path w="49818" h="77801">
                              <a:moveTo>
                                <a:pt x="49818" y="0"/>
                              </a:moveTo>
                              <a:lnTo>
                                <a:pt x="49818" y="12908"/>
                              </a:lnTo>
                              <a:lnTo>
                                <a:pt x="35058" y="15286"/>
                              </a:lnTo>
                              <a:cubicBezTo>
                                <a:pt x="22717" y="19807"/>
                                <a:pt x="17512" y="30026"/>
                                <a:pt x="17862" y="39437"/>
                              </a:cubicBezTo>
                              <a:cubicBezTo>
                                <a:pt x="18212" y="48850"/>
                                <a:pt x="23067" y="58262"/>
                                <a:pt x="35189" y="62380"/>
                              </a:cubicBezTo>
                              <a:lnTo>
                                <a:pt x="49818" y="64534"/>
                              </a:lnTo>
                              <a:lnTo>
                                <a:pt x="49818" y="77801"/>
                              </a:lnTo>
                              <a:lnTo>
                                <a:pt x="27568" y="74476"/>
                              </a:lnTo>
                              <a:cubicBezTo>
                                <a:pt x="8725" y="68122"/>
                                <a:pt x="0" y="53601"/>
                                <a:pt x="0" y="39079"/>
                              </a:cubicBezTo>
                              <a:cubicBezTo>
                                <a:pt x="0" y="24557"/>
                                <a:pt x="8987" y="9835"/>
                                <a:pt x="27765" y="3381"/>
                              </a:cubicBezTo>
                              <a:lnTo>
                                <a:pt x="498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9" name="Shape 8649"/>
                      <wps:cNvSpPr/>
                      <wps:spPr>
                        <a:xfrm>
                          <a:off x="1909412" y="529230"/>
                          <a:ext cx="49854" cy="77807"/>
                        </a:xfrm>
                        <a:custGeom>
                          <a:avLst/>
                          <a:gdLst/>
                          <a:ahLst/>
                          <a:cxnLst/>
                          <a:rect l="0" t="0" r="0" b="0"/>
                          <a:pathLst>
                            <a:path w="49854" h="77807">
                              <a:moveTo>
                                <a:pt x="18" y="0"/>
                              </a:moveTo>
                              <a:cubicBezTo>
                                <a:pt x="33333" y="0"/>
                                <a:pt x="49854" y="19719"/>
                                <a:pt x="49465" y="39082"/>
                              </a:cubicBezTo>
                              <a:cubicBezTo>
                                <a:pt x="49465" y="58086"/>
                                <a:pt x="33916" y="77807"/>
                                <a:pt x="18" y="77807"/>
                              </a:cubicBezTo>
                              <a:lnTo>
                                <a:pt x="0" y="77804"/>
                              </a:lnTo>
                              <a:lnTo>
                                <a:pt x="0" y="64537"/>
                              </a:lnTo>
                              <a:lnTo>
                                <a:pt x="18" y="64539"/>
                              </a:lnTo>
                              <a:cubicBezTo>
                                <a:pt x="23031" y="64539"/>
                                <a:pt x="31000" y="51273"/>
                                <a:pt x="31972" y="39440"/>
                              </a:cubicBezTo>
                              <a:cubicBezTo>
                                <a:pt x="31972" y="26891"/>
                                <a:pt x="23031" y="12908"/>
                                <a:pt x="18" y="12908"/>
                              </a:cubicBezTo>
                              <a:lnTo>
                                <a:pt x="0" y="12911"/>
                              </a:lnTo>
                              <a:lnTo>
                                <a:pt x="0" y="3"/>
                              </a:lnTo>
                              <a:lnTo>
                                <a:pt x="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0" name="Shape 8650"/>
                      <wps:cNvSpPr/>
                      <wps:spPr>
                        <a:xfrm>
                          <a:off x="1996390" y="531022"/>
                          <a:ext cx="43253" cy="74221"/>
                        </a:xfrm>
                        <a:custGeom>
                          <a:avLst/>
                          <a:gdLst/>
                          <a:ahLst/>
                          <a:cxnLst/>
                          <a:rect l="0" t="0" r="0" b="0"/>
                          <a:pathLst>
                            <a:path w="43253" h="74221">
                              <a:moveTo>
                                <a:pt x="0" y="0"/>
                              </a:moveTo>
                              <a:cubicBezTo>
                                <a:pt x="11662" y="0"/>
                                <a:pt x="26240" y="0"/>
                                <a:pt x="38485" y="0"/>
                              </a:cubicBezTo>
                              <a:lnTo>
                                <a:pt x="43253" y="697"/>
                              </a:lnTo>
                              <a:lnTo>
                                <a:pt x="43253" y="14804"/>
                              </a:lnTo>
                              <a:lnTo>
                                <a:pt x="38485" y="13266"/>
                              </a:lnTo>
                              <a:lnTo>
                                <a:pt x="18270" y="13266"/>
                              </a:lnTo>
                              <a:lnTo>
                                <a:pt x="18270" y="60595"/>
                              </a:lnTo>
                              <a:lnTo>
                                <a:pt x="38485" y="60595"/>
                              </a:lnTo>
                              <a:lnTo>
                                <a:pt x="43253" y="59876"/>
                              </a:lnTo>
                              <a:lnTo>
                                <a:pt x="43253" y="73503"/>
                              </a:lnTo>
                              <a:lnTo>
                                <a:pt x="38485" y="74221"/>
                              </a:lnTo>
                              <a:cubicBezTo>
                                <a:pt x="26240" y="74221"/>
                                <a:pt x="11662" y="74221"/>
                                <a:pt x="0" y="74221"/>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1" name="Shape 8651"/>
                      <wps:cNvSpPr/>
                      <wps:spPr>
                        <a:xfrm>
                          <a:off x="2039644" y="531720"/>
                          <a:ext cx="43532" cy="72805"/>
                        </a:xfrm>
                        <a:custGeom>
                          <a:avLst/>
                          <a:gdLst/>
                          <a:ahLst/>
                          <a:cxnLst/>
                          <a:rect l="0" t="0" r="0" b="0"/>
                          <a:pathLst>
                            <a:path w="43532" h="72805">
                              <a:moveTo>
                                <a:pt x="0" y="0"/>
                              </a:moveTo>
                              <a:lnTo>
                                <a:pt x="16372" y="2395"/>
                              </a:lnTo>
                              <a:cubicBezTo>
                                <a:pt x="34348" y="8311"/>
                                <a:pt x="42949" y="21891"/>
                                <a:pt x="43241" y="35875"/>
                              </a:cubicBezTo>
                              <a:cubicBezTo>
                                <a:pt x="43532" y="49858"/>
                                <a:pt x="35186" y="64044"/>
                                <a:pt x="16892" y="70263"/>
                              </a:cubicBezTo>
                              <a:lnTo>
                                <a:pt x="0" y="72805"/>
                              </a:lnTo>
                              <a:lnTo>
                                <a:pt x="0" y="59178"/>
                              </a:lnTo>
                              <a:lnTo>
                                <a:pt x="9117" y="57802"/>
                              </a:lnTo>
                              <a:cubicBezTo>
                                <a:pt x="20633" y="53802"/>
                                <a:pt x="25262" y="44659"/>
                                <a:pt x="24970" y="35516"/>
                              </a:cubicBezTo>
                              <a:cubicBezTo>
                                <a:pt x="24678" y="29779"/>
                                <a:pt x="22297" y="24042"/>
                                <a:pt x="17463" y="19740"/>
                              </a:cubicBezTo>
                              <a:lnTo>
                                <a:pt x="0" y="1410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2" name="Shape 8652"/>
                      <wps:cNvSpPr/>
                      <wps:spPr>
                        <a:xfrm>
                          <a:off x="2093769" y="531022"/>
                          <a:ext cx="72305" cy="74221"/>
                        </a:xfrm>
                        <a:custGeom>
                          <a:avLst/>
                          <a:gdLst/>
                          <a:ahLst/>
                          <a:cxnLst/>
                          <a:rect l="0" t="0" r="0" b="0"/>
                          <a:pathLst>
                            <a:path w="72305" h="74221">
                              <a:moveTo>
                                <a:pt x="0" y="0"/>
                              </a:moveTo>
                              <a:lnTo>
                                <a:pt x="72305" y="0"/>
                              </a:lnTo>
                              <a:lnTo>
                                <a:pt x="72305" y="13625"/>
                              </a:lnTo>
                              <a:lnTo>
                                <a:pt x="17688" y="13625"/>
                              </a:lnTo>
                              <a:lnTo>
                                <a:pt x="17688" y="30477"/>
                              </a:lnTo>
                              <a:lnTo>
                                <a:pt x="69973" y="30477"/>
                              </a:lnTo>
                              <a:lnTo>
                                <a:pt x="69973" y="43743"/>
                              </a:lnTo>
                              <a:lnTo>
                                <a:pt x="17688" y="43743"/>
                              </a:lnTo>
                              <a:lnTo>
                                <a:pt x="17688" y="60237"/>
                              </a:lnTo>
                              <a:lnTo>
                                <a:pt x="72305" y="60237"/>
                              </a:lnTo>
                              <a:lnTo>
                                <a:pt x="72305"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3" name="Shape 8653"/>
                      <wps:cNvSpPr/>
                      <wps:spPr>
                        <a:xfrm>
                          <a:off x="2205531" y="531022"/>
                          <a:ext cx="102043" cy="74221"/>
                        </a:xfrm>
                        <a:custGeom>
                          <a:avLst/>
                          <a:gdLst/>
                          <a:ahLst/>
                          <a:cxnLst/>
                          <a:rect l="0" t="0" r="0" b="0"/>
                          <a:pathLst>
                            <a:path w="102043" h="74221">
                              <a:moveTo>
                                <a:pt x="0" y="0"/>
                              </a:moveTo>
                              <a:lnTo>
                                <a:pt x="20797" y="0"/>
                              </a:lnTo>
                              <a:lnTo>
                                <a:pt x="51313" y="31912"/>
                              </a:lnTo>
                              <a:lnTo>
                                <a:pt x="81440" y="0"/>
                              </a:lnTo>
                              <a:lnTo>
                                <a:pt x="102043" y="0"/>
                              </a:lnTo>
                              <a:lnTo>
                                <a:pt x="102043" y="74221"/>
                              </a:lnTo>
                              <a:lnTo>
                                <a:pt x="84162" y="74221"/>
                              </a:lnTo>
                              <a:lnTo>
                                <a:pt x="84162" y="20438"/>
                              </a:lnTo>
                              <a:lnTo>
                                <a:pt x="52285" y="52708"/>
                              </a:lnTo>
                              <a:lnTo>
                                <a:pt x="48981" y="52708"/>
                              </a:lnTo>
                              <a:lnTo>
                                <a:pt x="17882" y="20438"/>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4" name="Shape 8654"/>
                      <wps:cNvSpPr/>
                      <wps:spPr>
                        <a:xfrm>
                          <a:off x="2313600" y="531022"/>
                          <a:ext cx="53451" cy="74221"/>
                        </a:xfrm>
                        <a:custGeom>
                          <a:avLst/>
                          <a:gdLst/>
                          <a:ahLst/>
                          <a:cxnLst/>
                          <a:rect l="0" t="0" r="0" b="0"/>
                          <a:pathLst>
                            <a:path w="53451" h="74221">
                              <a:moveTo>
                                <a:pt x="43344" y="0"/>
                              </a:moveTo>
                              <a:lnTo>
                                <a:pt x="53451" y="0"/>
                              </a:lnTo>
                              <a:lnTo>
                                <a:pt x="53451" y="15761"/>
                              </a:lnTo>
                              <a:lnTo>
                                <a:pt x="35764" y="46970"/>
                              </a:lnTo>
                              <a:lnTo>
                                <a:pt x="53451" y="46970"/>
                              </a:lnTo>
                              <a:lnTo>
                                <a:pt x="53451" y="60237"/>
                              </a:lnTo>
                              <a:lnTo>
                                <a:pt x="27795" y="60237"/>
                              </a:lnTo>
                              <a:lnTo>
                                <a:pt x="19826" y="74221"/>
                              </a:lnTo>
                              <a:lnTo>
                                <a:pt x="0" y="74221"/>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5" name="Shape 8655"/>
                      <wps:cNvSpPr/>
                      <wps:spPr>
                        <a:xfrm>
                          <a:off x="2367051" y="531022"/>
                          <a:ext cx="53257" cy="74221"/>
                        </a:xfrm>
                        <a:custGeom>
                          <a:avLst/>
                          <a:gdLst/>
                          <a:ahLst/>
                          <a:cxnLst/>
                          <a:rect l="0" t="0" r="0" b="0"/>
                          <a:pathLst>
                            <a:path w="53257" h="74221">
                              <a:moveTo>
                                <a:pt x="0" y="0"/>
                              </a:moveTo>
                              <a:lnTo>
                                <a:pt x="10107" y="0"/>
                              </a:lnTo>
                              <a:lnTo>
                                <a:pt x="53257" y="74221"/>
                              </a:lnTo>
                              <a:lnTo>
                                <a:pt x="33043" y="74221"/>
                              </a:lnTo>
                              <a:lnTo>
                                <a:pt x="25657" y="60237"/>
                              </a:lnTo>
                              <a:lnTo>
                                <a:pt x="0" y="60237"/>
                              </a:lnTo>
                              <a:lnTo>
                                <a:pt x="0" y="46970"/>
                              </a:lnTo>
                              <a:lnTo>
                                <a:pt x="17687" y="46970"/>
                              </a:lnTo>
                              <a:lnTo>
                                <a:pt x="194" y="15418"/>
                              </a:lnTo>
                              <a:lnTo>
                                <a:pt x="0" y="1576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6" name="Shape 8656"/>
                      <wps:cNvSpPr/>
                      <wps:spPr>
                        <a:xfrm>
                          <a:off x="2429249" y="531022"/>
                          <a:ext cx="80080" cy="74221"/>
                        </a:xfrm>
                        <a:custGeom>
                          <a:avLst/>
                          <a:gdLst/>
                          <a:ahLst/>
                          <a:cxnLst/>
                          <a:rect l="0" t="0" r="0" b="0"/>
                          <a:pathLst>
                            <a:path w="80080" h="74221">
                              <a:moveTo>
                                <a:pt x="0" y="0"/>
                              </a:moveTo>
                              <a:lnTo>
                                <a:pt x="14189" y="0"/>
                              </a:lnTo>
                              <a:lnTo>
                                <a:pt x="61615" y="45895"/>
                              </a:lnTo>
                              <a:lnTo>
                                <a:pt x="61615" y="0"/>
                              </a:lnTo>
                              <a:lnTo>
                                <a:pt x="80080" y="0"/>
                              </a:lnTo>
                              <a:lnTo>
                                <a:pt x="80080" y="74221"/>
                              </a:lnTo>
                              <a:lnTo>
                                <a:pt x="68612" y="74221"/>
                              </a:lnTo>
                              <a:lnTo>
                                <a:pt x="17882" y="24023"/>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7" name="Shape 8657"/>
                      <wps:cNvSpPr/>
                      <wps:spPr>
                        <a:xfrm>
                          <a:off x="2514965" y="531022"/>
                          <a:ext cx="53451" cy="74221"/>
                        </a:xfrm>
                        <a:custGeom>
                          <a:avLst/>
                          <a:gdLst/>
                          <a:ahLst/>
                          <a:cxnLst/>
                          <a:rect l="0" t="0" r="0" b="0"/>
                          <a:pathLst>
                            <a:path w="53451" h="74221">
                              <a:moveTo>
                                <a:pt x="43150" y="0"/>
                              </a:moveTo>
                              <a:lnTo>
                                <a:pt x="53451" y="0"/>
                              </a:lnTo>
                              <a:lnTo>
                                <a:pt x="53451" y="16089"/>
                              </a:lnTo>
                              <a:lnTo>
                                <a:pt x="53063" y="15418"/>
                              </a:lnTo>
                              <a:lnTo>
                                <a:pt x="35570" y="46970"/>
                              </a:lnTo>
                              <a:lnTo>
                                <a:pt x="53451" y="46970"/>
                              </a:lnTo>
                              <a:lnTo>
                                <a:pt x="53451" y="60237"/>
                              </a:lnTo>
                              <a:lnTo>
                                <a:pt x="27600" y="60237"/>
                              </a:lnTo>
                              <a:lnTo>
                                <a:pt x="19243" y="74221"/>
                              </a:lnTo>
                              <a:lnTo>
                                <a:pt x="0" y="74221"/>
                              </a:lnTo>
                              <a:lnTo>
                                <a:pt x="4315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8" name="Shape 8658"/>
                      <wps:cNvSpPr/>
                      <wps:spPr>
                        <a:xfrm>
                          <a:off x="2568416" y="531022"/>
                          <a:ext cx="52674" cy="74221"/>
                        </a:xfrm>
                        <a:custGeom>
                          <a:avLst/>
                          <a:gdLst/>
                          <a:ahLst/>
                          <a:cxnLst/>
                          <a:rect l="0" t="0" r="0" b="0"/>
                          <a:pathLst>
                            <a:path w="52674" h="74221">
                              <a:moveTo>
                                <a:pt x="0" y="0"/>
                              </a:moveTo>
                              <a:lnTo>
                                <a:pt x="9524" y="0"/>
                              </a:lnTo>
                              <a:lnTo>
                                <a:pt x="52674" y="74221"/>
                              </a:lnTo>
                              <a:lnTo>
                                <a:pt x="33431" y="74221"/>
                              </a:lnTo>
                              <a:lnTo>
                                <a:pt x="24879" y="60237"/>
                              </a:lnTo>
                              <a:lnTo>
                                <a:pt x="0" y="60237"/>
                              </a:lnTo>
                              <a:lnTo>
                                <a:pt x="0" y="46970"/>
                              </a:lnTo>
                              <a:lnTo>
                                <a:pt x="17882" y="46970"/>
                              </a:lnTo>
                              <a:lnTo>
                                <a:pt x="0" y="1608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9" name="Shape 8659"/>
                      <wps:cNvSpPr/>
                      <wps:spPr>
                        <a:xfrm>
                          <a:off x="2626338" y="531022"/>
                          <a:ext cx="41303" cy="74221"/>
                        </a:xfrm>
                        <a:custGeom>
                          <a:avLst/>
                          <a:gdLst/>
                          <a:ahLst/>
                          <a:cxnLst/>
                          <a:rect l="0" t="0" r="0" b="0"/>
                          <a:pathLst>
                            <a:path w="41303" h="74221">
                              <a:moveTo>
                                <a:pt x="0" y="0"/>
                              </a:moveTo>
                              <a:lnTo>
                                <a:pt x="41303" y="0"/>
                              </a:lnTo>
                              <a:lnTo>
                                <a:pt x="41303" y="12549"/>
                              </a:lnTo>
                              <a:lnTo>
                                <a:pt x="18270" y="12549"/>
                              </a:lnTo>
                              <a:lnTo>
                                <a:pt x="18270" y="29760"/>
                              </a:lnTo>
                              <a:lnTo>
                                <a:pt x="41303" y="29760"/>
                              </a:lnTo>
                              <a:lnTo>
                                <a:pt x="41303" y="41951"/>
                              </a:lnTo>
                              <a:lnTo>
                                <a:pt x="18270" y="41951"/>
                              </a:lnTo>
                              <a:lnTo>
                                <a:pt x="18270" y="60955"/>
                              </a:lnTo>
                              <a:lnTo>
                                <a:pt x="41303" y="60955"/>
                              </a:lnTo>
                              <a:lnTo>
                                <a:pt x="41303"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0" name="Shape 8660"/>
                      <wps:cNvSpPr/>
                      <wps:spPr>
                        <a:xfrm>
                          <a:off x="2667641" y="531022"/>
                          <a:ext cx="41303" cy="74221"/>
                        </a:xfrm>
                        <a:custGeom>
                          <a:avLst/>
                          <a:gdLst/>
                          <a:ahLst/>
                          <a:cxnLst/>
                          <a:rect l="0" t="0" r="0" b="0"/>
                          <a:pathLst>
                            <a:path w="41303" h="74221">
                              <a:moveTo>
                                <a:pt x="0" y="0"/>
                              </a:moveTo>
                              <a:lnTo>
                                <a:pt x="4762" y="0"/>
                              </a:lnTo>
                              <a:cubicBezTo>
                                <a:pt x="24005" y="0"/>
                                <a:pt x="37610" y="6453"/>
                                <a:pt x="37610" y="21155"/>
                              </a:cubicBezTo>
                              <a:cubicBezTo>
                                <a:pt x="37610" y="27251"/>
                                <a:pt x="34306" y="32629"/>
                                <a:pt x="25948" y="35496"/>
                              </a:cubicBezTo>
                              <a:cubicBezTo>
                                <a:pt x="36638" y="38007"/>
                                <a:pt x="41303" y="47329"/>
                                <a:pt x="41303" y="51990"/>
                              </a:cubicBezTo>
                              <a:cubicBezTo>
                                <a:pt x="41303" y="68842"/>
                                <a:pt x="24976" y="74221"/>
                                <a:pt x="4762" y="74221"/>
                              </a:cubicBezTo>
                              <a:lnTo>
                                <a:pt x="0" y="74221"/>
                              </a:lnTo>
                              <a:lnTo>
                                <a:pt x="0" y="60955"/>
                              </a:lnTo>
                              <a:lnTo>
                                <a:pt x="4762" y="60955"/>
                              </a:lnTo>
                              <a:cubicBezTo>
                                <a:pt x="12148" y="60955"/>
                                <a:pt x="23033" y="58803"/>
                                <a:pt x="23033" y="51990"/>
                              </a:cubicBezTo>
                              <a:cubicBezTo>
                                <a:pt x="23033" y="45537"/>
                                <a:pt x="12148" y="41951"/>
                                <a:pt x="4762" y="41951"/>
                              </a:cubicBezTo>
                              <a:lnTo>
                                <a:pt x="0" y="41951"/>
                              </a:lnTo>
                              <a:lnTo>
                                <a:pt x="0" y="29760"/>
                              </a:lnTo>
                              <a:lnTo>
                                <a:pt x="4762" y="29760"/>
                              </a:lnTo>
                              <a:cubicBezTo>
                                <a:pt x="16424" y="29760"/>
                                <a:pt x="20312" y="25816"/>
                                <a:pt x="20312" y="21513"/>
                              </a:cubicBezTo>
                              <a:cubicBezTo>
                                <a:pt x="20312" y="18286"/>
                                <a:pt x="16424" y="12549"/>
                                <a:pt x="4762"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7" name="Shape 8937"/>
                      <wps:cNvSpPr/>
                      <wps:spPr>
                        <a:xfrm>
                          <a:off x="2720218" y="531022"/>
                          <a:ext cx="18465" cy="74221"/>
                        </a:xfrm>
                        <a:custGeom>
                          <a:avLst/>
                          <a:gdLst/>
                          <a:ahLst/>
                          <a:cxnLst/>
                          <a:rect l="0" t="0" r="0" b="0"/>
                          <a:pathLst>
                            <a:path w="18465" h="74221">
                              <a:moveTo>
                                <a:pt x="0" y="0"/>
                              </a:moveTo>
                              <a:lnTo>
                                <a:pt x="18465" y="0"/>
                              </a:lnTo>
                              <a:lnTo>
                                <a:pt x="18465"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2" name="Shape 8662"/>
                      <wps:cNvSpPr/>
                      <wps:spPr>
                        <a:xfrm>
                          <a:off x="2721773" y="508792"/>
                          <a:ext cx="29544" cy="15418"/>
                        </a:xfrm>
                        <a:custGeom>
                          <a:avLst/>
                          <a:gdLst/>
                          <a:ahLst/>
                          <a:cxnLst/>
                          <a:rect l="0" t="0" r="0" b="0"/>
                          <a:pathLst>
                            <a:path w="29544" h="15418">
                              <a:moveTo>
                                <a:pt x="9718" y="0"/>
                              </a:moveTo>
                              <a:lnTo>
                                <a:pt x="29544" y="0"/>
                              </a:lnTo>
                              <a:lnTo>
                                <a:pt x="29544" y="1075"/>
                              </a:lnTo>
                              <a:lnTo>
                                <a:pt x="14578" y="15418"/>
                              </a:lnTo>
                              <a:lnTo>
                                <a:pt x="0" y="15418"/>
                              </a:lnTo>
                              <a:lnTo>
                                <a:pt x="0" y="14700"/>
                              </a:lnTo>
                              <a:lnTo>
                                <a:pt x="97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5" name="Shape 8665"/>
                      <wps:cNvSpPr/>
                      <wps:spPr>
                        <a:xfrm>
                          <a:off x="300837" y="208683"/>
                          <a:ext cx="84142" cy="40873"/>
                        </a:xfrm>
                        <a:custGeom>
                          <a:avLst/>
                          <a:gdLst/>
                          <a:ahLst/>
                          <a:cxnLst/>
                          <a:rect l="0" t="0" r="0" b="0"/>
                          <a:pathLst>
                            <a:path w="84142" h="40873">
                              <a:moveTo>
                                <a:pt x="36211" y="710"/>
                              </a:moveTo>
                              <a:cubicBezTo>
                                <a:pt x="50769" y="0"/>
                                <a:pt x="64414" y="4303"/>
                                <a:pt x="78039" y="6817"/>
                              </a:cubicBezTo>
                              <a:cubicBezTo>
                                <a:pt x="82743" y="7882"/>
                                <a:pt x="84142" y="11475"/>
                                <a:pt x="84142" y="14699"/>
                              </a:cubicBezTo>
                              <a:cubicBezTo>
                                <a:pt x="84142" y="20791"/>
                                <a:pt x="81790" y="26529"/>
                                <a:pt x="74754" y="28688"/>
                              </a:cubicBezTo>
                              <a:cubicBezTo>
                                <a:pt x="57825" y="33346"/>
                                <a:pt x="41848" y="40873"/>
                                <a:pt x="23519" y="32622"/>
                              </a:cubicBezTo>
                              <a:cubicBezTo>
                                <a:pt x="21633" y="31912"/>
                                <a:pt x="17396" y="33346"/>
                                <a:pt x="14111" y="33346"/>
                              </a:cubicBezTo>
                              <a:cubicBezTo>
                                <a:pt x="9874" y="33346"/>
                                <a:pt x="4237" y="36570"/>
                                <a:pt x="1885" y="31557"/>
                              </a:cubicBezTo>
                              <a:cubicBezTo>
                                <a:pt x="0" y="27254"/>
                                <a:pt x="6123" y="25449"/>
                                <a:pt x="9407" y="23305"/>
                              </a:cubicBezTo>
                              <a:cubicBezTo>
                                <a:pt x="17862" y="17923"/>
                                <a:pt x="29155" y="16133"/>
                                <a:pt x="39496" y="13974"/>
                              </a:cubicBezTo>
                              <a:cubicBezTo>
                                <a:pt x="37144" y="8961"/>
                                <a:pt x="31041" y="11120"/>
                                <a:pt x="26803" y="7527"/>
                              </a:cubicBezTo>
                              <a:cubicBezTo>
                                <a:pt x="27270" y="2869"/>
                                <a:pt x="31507" y="1434"/>
                                <a:pt x="36211" y="71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6" name="Shape 8666"/>
                      <wps:cNvSpPr/>
                      <wps:spPr>
                        <a:xfrm>
                          <a:off x="276872" y="450342"/>
                          <a:ext cx="100586" cy="79245"/>
                        </a:xfrm>
                        <a:custGeom>
                          <a:avLst/>
                          <a:gdLst/>
                          <a:ahLst/>
                          <a:cxnLst/>
                          <a:rect l="0" t="0" r="0" b="0"/>
                          <a:pathLst>
                            <a:path w="100586" h="79245">
                              <a:moveTo>
                                <a:pt x="0" y="1434"/>
                              </a:moveTo>
                              <a:cubicBezTo>
                                <a:pt x="5170" y="0"/>
                                <a:pt x="7522" y="2514"/>
                                <a:pt x="9874" y="4303"/>
                              </a:cubicBezTo>
                              <a:cubicBezTo>
                                <a:pt x="27270" y="19002"/>
                                <a:pt x="47951" y="31199"/>
                                <a:pt x="71450" y="38729"/>
                              </a:cubicBezTo>
                              <a:cubicBezTo>
                                <a:pt x="86494" y="43749"/>
                                <a:pt x="89312" y="50920"/>
                                <a:pt x="89312" y="60601"/>
                              </a:cubicBezTo>
                              <a:cubicBezTo>
                                <a:pt x="89779" y="63828"/>
                                <a:pt x="89779" y="66337"/>
                                <a:pt x="90245" y="68847"/>
                              </a:cubicBezTo>
                              <a:cubicBezTo>
                                <a:pt x="92131" y="62393"/>
                                <a:pt x="87893" y="55223"/>
                                <a:pt x="94482" y="46259"/>
                              </a:cubicBezTo>
                              <a:cubicBezTo>
                                <a:pt x="98720" y="58450"/>
                                <a:pt x="100586" y="68489"/>
                                <a:pt x="97301" y="79245"/>
                              </a:cubicBezTo>
                              <a:cubicBezTo>
                                <a:pt x="78039" y="72792"/>
                                <a:pt x="87427" y="51278"/>
                                <a:pt x="65813" y="45182"/>
                              </a:cubicBezTo>
                              <a:cubicBezTo>
                                <a:pt x="62042" y="45182"/>
                                <a:pt x="64861" y="49127"/>
                                <a:pt x="60176" y="50920"/>
                              </a:cubicBezTo>
                              <a:cubicBezTo>
                                <a:pt x="54054" y="32991"/>
                                <a:pt x="24452" y="34068"/>
                                <a:pt x="16929" y="16133"/>
                              </a:cubicBezTo>
                              <a:cubicBezTo>
                                <a:pt x="13159" y="23305"/>
                                <a:pt x="33373" y="34785"/>
                                <a:pt x="8922" y="36577"/>
                              </a:cubicBezTo>
                              <a:cubicBezTo>
                                <a:pt x="12226" y="23675"/>
                                <a:pt x="3285" y="13265"/>
                                <a:pt x="0" y="143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7" name="Shape 8667"/>
                      <wps:cNvSpPr/>
                      <wps:spPr>
                        <a:xfrm>
                          <a:off x="156533" y="424893"/>
                          <a:ext cx="88852" cy="39084"/>
                        </a:xfrm>
                        <a:custGeom>
                          <a:avLst/>
                          <a:gdLst/>
                          <a:ahLst/>
                          <a:cxnLst/>
                          <a:rect l="0" t="0" r="0" b="0"/>
                          <a:pathLst>
                            <a:path w="88852" h="39084">
                              <a:moveTo>
                                <a:pt x="60581" y="3364"/>
                              </a:moveTo>
                              <a:cubicBezTo>
                                <a:pt x="64283" y="3767"/>
                                <a:pt x="67695" y="5738"/>
                                <a:pt x="70989" y="8961"/>
                              </a:cubicBezTo>
                              <a:cubicBezTo>
                                <a:pt x="76159" y="8961"/>
                                <a:pt x="79444" y="0"/>
                                <a:pt x="84148" y="5738"/>
                              </a:cubicBezTo>
                              <a:cubicBezTo>
                                <a:pt x="88852" y="11105"/>
                                <a:pt x="80377" y="13265"/>
                                <a:pt x="75207" y="15778"/>
                              </a:cubicBezTo>
                              <a:cubicBezTo>
                                <a:pt x="72855" y="16488"/>
                                <a:pt x="70989" y="18647"/>
                                <a:pt x="68637" y="20082"/>
                              </a:cubicBezTo>
                              <a:cubicBezTo>
                                <a:pt x="55479" y="27963"/>
                                <a:pt x="42300" y="30477"/>
                                <a:pt x="27256" y="22581"/>
                              </a:cubicBezTo>
                              <a:cubicBezTo>
                                <a:pt x="21153" y="18647"/>
                                <a:pt x="15042" y="20436"/>
                                <a:pt x="7522" y="26529"/>
                              </a:cubicBezTo>
                              <a:cubicBezTo>
                                <a:pt x="20220" y="23305"/>
                                <a:pt x="24924" y="29398"/>
                                <a:pt x="32426" y="32267"/>
                              </a:cubicBezTo>
                              <a:cubicBezTo>
                                <a:pt x="20220" y="39084"/>
                                <a:pt x="11283" y="36925"/>
                                <a:pt x="0" y="23660"/>
                              </a:cubicBezTo>
                              <a:cubicBezTo>
                                <a:pt x="8931" y="18277"/>
                                <a:pt x="20220" y="16488"/>
                                <a:pt x="30561" y="13619"/>
                              </a:cubicBezTo>
                              <a:cubicBezTo>
                                <a:pt x="36664" y="22950"/>
                                <a:pt x="41834" y="23305"/>
                                <a:pt x="55479" y="16488"/>
                              </a:cubicBezTo>
                              <a:cubicBezTo>
                                <a:pt x="57344" y="11830"/>
                                <a:pt x="50289" y="10751"/>
                                <a:pt x="48423" y="7172"/>
                              </a:cubicBezTo>
                              <a:cubicBezTo>
                                <a:pt x="52884" y="4126"/>
                                <a:pt x="56878" y="2961"/>
                                <a:pt x="60581" y="336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8" name="Shape 8668"/>
                      <wps:cNvSpPr/>
                      <wps:spPr>
                        <a:xfrm>
                          <a:off x="322937" y="336685"/>
                          <a:ext cx="29622" cy="16133"/>
                        </a:xfrm>
                        <a:custGeom>
                          <a:avLst/>
                          <a:gdLst/>
                          <a:ahLst/>
                          <a:cxnLst/>
                          <a:rect l="0" t="0" r="0" b="0"/>
                          <a:pathLst>
                            <a:path w="29622" h="16133">
                              <a:moveTo>
                                <a:pt x="27736" y="0"/>
                              </a:moveTo>
                              <a:cubicBezTo>
                                <a:pt x="29622" y="7527"/>
                                <a:pt x="15044" y="16133"/>
                                <a:pt x="0" y="16133"/>
                              </a:cubicBezTo>
                              <a:cubicBezTo>
                                <a:pt x="5170" y="6817"/>
                                <a:pt x="16444" y="4303"/>
                                <a:pt x="27736"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9" name="Shape 8669"/>
                      <wps:cNvSpPr/>
                      <wps:spPr>
                        <a:xfrm>
                          <a:off x="0" y="8755"/>
                          <a:ext cx="306034" cy="590265"/>
                        </a:xfrm>
                        <a:custGeom>
                          <a:avLst/>
                          <a:gdLst/>
                          <a:ahLst/>
                          <a:cxnLst/>
                          <a:rect l="0" t="0" r="0" b="0"/>
                          <a:pathLst>
                            <a:path w="306034" h="590265">
                              <a:moveTo>
                                <a:pt x="306034" y="0"/>
                              </a:moveTo>
                              <a:lnTo>
                                <a:pt x="306034" y="31703"/>
                              </a:lnTo>
                              <a:lnTo>
                                <a:pt x="266355" y="40763"/>
                              </a:lnTo>
                              <a:cubicBezTo>
                                <a:pt x="133919" y="80890"/>
                                <a:pt x="39956" y="180008"/>
                                <a:pt x="39956" y="295309"/>
                              </a:cubicBezTo>
                              <a:cubicBezTo>
                                <a:pt x="39956" y="353394"/>
                                <a:pt x="63459" y="407177"/>
                                <a:pt x="104356" y="451984"/>
                              </a:cubicBezTo>
                              <a:cubicBezTo>
                                <a:pt x="108115" y="450194"/>
                                <a:pt x="111876" y="448760"/>
                                <a:pt x="115167" y="447695"/>
                              </a:cubicBezTo>
                              <a:cubicBezTo>
                                <a:pt x="120808" y="445536"/>
                                <a:pt x="125039" y="444826"/>
                                <a:pt x="130209" y="448405"/>
                              </a:cubicBezTo>
                              <a:cubicBezTo>
                                <a:pt x="134909" y="451274"/>
                                <a:pt x="140081" y="454497"/>
                                <a:pt x="135380" y="459880"/>
                              </a:cubicBezTo>
                              <a:cubicBezTo>
                                <a:pt x="139141" y="461669"/>
                                <a:pt x="142902" y="461315"/>
                                <a:pt x="145251" y="466328"/>
                              </a:cubicBezTo>
                              <a:cubicBezTo>
                                <a:pt x="128330" y="469560"/>
                                <a:pt x="125039" y="448760"/>
                                <a:pt x="108586" y="454852"/>
                              </a:cubicBezTo>
                              <a:cubicBezTo>
                                <a:pt x="109527" y="455932"/>
                                <a:pt x="110467" y="457366"/>
                                <a:pt x="111406" y="458801"/>
                              </a:cubicBezTo>
                              <a:cubicBezTo>
                                <a:pt x="111876" y="459156"/>
                                <a:pt x="112347" y="459880"/>
                                <a:pt x="112347" y="460235"/>
                              </a:cubicBezTo>
                              <a:cubicBezTo>
                                <a:pt x="117987" y="465973"/>
                                <a:pt x="123628" y="470995"/>
                                <a:pt x="129739" y="476373"/>
                              </a:cubicBezTo>
                              <a:cubicBezTo>
                                <a:pt x="139611" y="473146"/>
                                <a:pt x="149951" y="470995"/>
                                <a:pt x="158884" y="467409"/>
                              </a:cubicBezTo>
                              <a:cubicBezTo>
                                <a:pt x="181456" y="458801"/>
                                <a:pt x="205889" y="453063"/>
                                <a:pt x="226103" y="441958"/>
                              </a:cubicBezTo>
                              <a:cubicBezTo>
                                <a:pt x="227988" y="441233"/>
                                <a:pt x="229388" y="440523"/>
                                <a:pt x="230340" y="439799"/>
                              </a:cubicBezTo>
                              <a:cubicBezTo>
                                <a:pt x="241613" y="434416"/>
                                <a:pt x="246784" y="433351"/>
                                <a:pt x="251954" y="429758"/>
                              </a:cubicBezTo>
                              <a:cubicBezTo>
                                <a:pt x="257591" y="426889"/>
                                <a:pt x="265599" y="429758"/>
                                <a:pt x="270769" y="431917"/>
                              </a:cubicBezTo>
                              <a:cubicBezTo>
                                <a:pt x="276405" y="434061"/>
                                <a:pt x="274054" y="438009"/>
                                <a:pt x="270769" y="441233"/>
                              </a:cubicBezTo>
                              <a:cubicBezTo>
                                <a:pt x="268883" y="443392"/>
                                <a:pt x="252906" y="449839"/>
                                <a:pt x="248669" y="447695"/>
                              </a:cubicBezTo>
                              <a:cubicBezTo>
                                <a:pt x="249602" y="455577"/>
                                <a:pt x="262761" y="455577"/>
                                <a:pt x="265599" y="464183"/>
                              </a:cubicBezTo>
                              <a:cubicBezTo>
                                <a:pt x="257591" y="461315"/>
                                <a:pt x="251021" y="458801"/>
                                <a:pt x="243499" y="455577"/>
                              </a:cubicBezTo>
                              <a:cubicBezTo>
                                <a:pt x="238795" y="469201"/>
                                <a:pt x="257591" y="482468"/>
                                <a:pt x="285793" y="484978"/>
                              </a:cubicBezTo>
                              <a:cubicBezTo>
                                <a:pt x="283927" y="493583"/>
                                <a:pt x="283461" y="501830"/>
                                <a:pt x="293801" y="507925"/>
                              </a:cubicBezTo>
                              <a:cubicBezTo>
                                <a:pt x="303670" y="506311"/>
                                <a:pt x="301371" y="495421"/>
                                <a:pt x="305754" y="491589"/>
                              </a:cubicBezTo>
                              <a:lnTo>
                                <a:pt x="306034" y="491556"/>
                              </a:lnTo>
                              <a:lnTo>
                                <a:pt x="306034" y="537980"/>
                              </a:lnTo>
                              <a:lnTo>
                                <a:pt x="302256" y="535893"/>
                              </a:lnTo>
                              <a:cubicBezTo>
                                <a:pt x="292382" y="535893"/>
                                <a:pt x="286279" y="538045"/>
                                <a:pt x="280157" y="545215"/>
                              </a:cubicBezTo>
                              <a:cubicBezTo>
                                <a:pt x="278291" y="547007"/>
                                <a:pt x="276405" y="549876"/>
                                <a:pt x="273587" y="552028"/>
                              </a:cubicBezTo>
                              <a:lnTo>
                                <a:pt x="306034" y="558654"/>
                              </a:lnTo>
                              <a:lnTo>
                                <a:pt x="306034" y="590265"/>
                              </a:lnTo>
                              <a:lnTo>
                                <a:pt x="251691" y="577897"/>
                              </a:lnTo>
                              <a:cubicBezTo>
                                <a:pt x="104430" y="533418"/>
                                <a:pt x="0" y="423505"/>
                                <a:pt x="0" y="295309"/>
                              </a:cubicBezTo>
                              <a:cubicBezTo>
                                <a:pt x="0" y="167101"/>
                                <a:pt x="104430" y="56975"/>
                                <a:pt x="251691" y="12396"/>
                              </a:cubicBezTo>
                              <a:lnTo>
                                <a:pt x="30603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0" name="Shape 8670"/>
                      <wps:cNvSpPr/>
                      <wps:spPr>
                        <a:xfrm>
                          <a:off x="306034" y="499470"/>
                          <a:ext cx="48689" cy="104998"/>
                        </a:xfrm>
                        <a:custGeom>
                          <a:avLst/>
                          <a:gdLst/>
                          <a:ahLst/>
                          <a:cxnLst/>
                          <a:rect l="0" t="0" r="0" b="0"/>
                          <a:pathLst>
                            <a:path w="48689" h="104998">
                              <a:moveTo>
                                <a:pt x="7030" y="0"/>
                              </a:moveTo>
                              <a:cubicBezTo>
                                <a:pt x="17837" y="2867"/>
                                <a:pt x="38537" y="717"/>
                                <a:pt x="37118" y="19361"/>
                              </a:cubicBezTo>
                              <a:cubicBezTo>
                                <a:pt x="29129" y="11114"/>
                                <a:pt x="20188" y="6453"/>
                                <a:pt x="7982" y="15058"/>
                              </a:cubicBezTo>
                              <a:cubicBezTo>
                                <a:pt x="17851" y="20168"/>
                                <a:pt x="24812" y="28302"/>
                                <a:pt x="36794" y="30236"/>
                              </a:cubicBezTo>
                              <a:lnTo>
                                <a:pt x="48689" y="29830"/>
                              </a:lnTo>
                              <a:lnTo>
                                <a:pt x="48689" y="59700"/>
                              </a:lnTo>
                              <a:lnTo>
                                <a:pt x="38751" y="63815"/>
                              </a:lnTo>
                              <a:cubicBezTo>
                                <a:pt x="35792" y="66483"/>
                                <a:pt x="33303" y="70097"/>
                                <a:pt x="31015" y="73861"/>
                              </a:cubicBezTo>
                              <a:lnTo>
                                <a:pt x="48689" y="75955"/>
                              </a:lnTo>
                              <a:lnTo>
                                <a:pt x="48689" y="104998"/>
                              </a:lnTo>
                              <a:lnTo>
                                <a:pt x="11212" y="102101"/>
                              </a:lnTo>
                              <a:lnTo>
                                <a:pt x="0" y="99549"/>
                              </a:lnTo>
                              <a:lnTo>
                                <a:pt x="0" y="67939"/>
                              </a:lnTo>
                              <a:lnTo>
                                <a:pt x="27244" y="73503"/>
                              </a:lnTo>
                              <a:cubicBezTo>
                                <a:pt x="25845" y="64181"/>
                                <a:pt x="32881" y="53425"/>
                                <a:pt x="14085" y="52708"/>
                              </a:cubicBezTo>
                              <a:cubicBezTo>
                                <a:pt x="16904" y="45895"/>
                                <a:pt x="21141" y="47687"/>
                                <a:pt x="25845" y="46970"/>
                              </a:cubicBezTo>
                              <a:cubicBezTo>
                                <a:pt x="28177" y="47329"/>
                                <a:pt x="32881" y="41234"/>
                                <a:pt x="32414" y="36213"/>
                              </a:cubicBezTo>
                              <a:cubicBezTo>
                                <a:pt x="12200" y="35856"/>
                                <a:pt x="17837" y="50556"/>
                                <a:pt x="4678" y="50556"/>
                              </a:cubicBezTo>
                              <a:cubicBezTo>
                                <a:pt x="2802" y="50376"/>
                                <a:pt x="2214" y="49211"/>
                                <a:pt x="1332" y="48001"/>
                              </a:cubicBezTo>
                              <a:lnTo>
                                <a:pt x="0" y="47265"/>
                              </a:lnTo>
                              <a:lnTo>
                                <a:pt x="0" y="840"/>
                              </a:lnTo>
                              <a:lnTo>
                                <a:pt x="703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1" name="Shape 8671"/>
                      <wps:cNvSpPr/>
                      <wps:spPr>
                        <a:xfrm>
                          <a:off x="314482" y="90780"/>
                          <a:ext cx="40240" cy="13910"/>
                        </a:xfrm>
                        <a:custGeom>
                          <a:avLst/>
                          <a:gdLst/>
                          <a:ahLst/>
                          <a:cxnLst/>
                          <a:rect l="0" t="0" r="0" b="0"/>
                          <a:pathLst>
                            <a:path w="40240" h="13910">
                              <a:moveTo>
                                <a:pt x="40240" y="0"/>
                              </a:moveTo>
                              <a:lnTo>
                                <a:pt x="40240" y="13910"/>
                              </a:lnTo>
                              <a:lnTo>
                                <a:pt x="0" y="11772"/>
                              </a:lnTo>
                              <a:cubicBezTo>
                                <a:pt x="6570" y="6389"/>
                                <a:pt x="18329" y="2811"/>
                                <a:pt x="32907" y="297"/>
                              </a:cubicBezTo>
                              <a:lnTo>
                                <a:pt x="4024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2" name="Shape 8672"/>
                      <wps:cNvSpPr/>
                      <wps:spPr>
                        <a:xfrm>
                          <a:off x="306034" y="3292"/>
                          <a:ext cx="48689" cy="37165"/>
                        </a:xfrm>
                        <a:custGeom>
                          <a:avLst/>
                          <a:gdLst/>
                          <a:ahLst/>
                          <a:cxnLst/>
                          <a:rect l="0" t="0" r="0" b="0"/>
                          <a:pathLst>
                            <a:path w="48689" h="37165">
                              <a:moveTo>
                                <a:pt x="48689" y="0"/>
                              </a:moveTo>
                              <a:lnTo>
                                <a:pt x="48689" y="30481"/>
                              </a:lnTo>
                              <a:lnTo>
                                <a:pt x="19274" y="32764"/>
                              </a:lnTo>
                              <a:lnTo>
                                <a:pt x="0" y="37165"/>
                              </a:lnTo>
                              <a:lnTo>
                                <a:pt x="0" y="5462"/>
                              </a:lnTo>
                              <a:lnTo>
                                <a:pt x="11212" y="2904"/>
                              </a:lnTo>
                              <a:lnTo>
                                <a:pt x="48689"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3" name="Shape 8663"/>
                      <wps:cNvSpPr/>
                      <wps:spPr>
                        <a:xfrm>
                          <a:off x="354723" y="0"/>
                          <a:ext cx="439227" cy="607752"/>
                        </a:xfrm>
                        <a:custGeom>
                          <a:avLst/>
                          <a:gdLst/>
                          <a:ahLst/>
                          <a:cxnLst/>
                          <a:rect l="0" t="0" r="0" b="0"/>
                          <a:pathLst>
                            <a:path w="439227" h="607752">
                              <a:moveTo>
                                <a:pt x="42483" y="0"/>
                              </a:moveTo>
                              <a:cubicBezTo>
                                <a:pt x="261069" y="0"/>
                                <a:pt x="439227" y="136608"/>
                                <a:pt x="439227" y="304063"/>
                              </a:cubicBezTo>
                              <a:cubicBezTo>
                                <a:pt x="439227" y="471504"/>
                                <a:pt x="261069" y="607752"/>
                                <a:pt x="42483" y="607752"/>
                              </a:cubicBezTo>
                              <a:lnTo>
                                <a:pt x="0" y="604468"/>
                              </a:lnTo>
                              <a:lnTo>
                                <a:pt x="0" y="575425"/>
                              </a:lnTo>
                              <a:lnTo>
                                <a:pt x="9576" y="576559"/>
                              </a:lnTo>
                              <a:cubicBezTo>
                                <a:pt x="16165" y="572256"/>
                                <a:pt x="23687" y="568312"/>
                                <a:pt x="10043" y="561500"/>
                              </a:cubicBezTo>
                              <a:cubicBezTo>
                                <a:pt x="6520" y="559707"/>
                                <a:pt x="3407" y="558922"/>
                                <a:pt x="625" y="558911"/>
                              </a:cubicBezTo>
                              <a:lnTo>
                                <a:pt x="0" y="559170"/>
                              </a:lnTo>
                              <a:lnTo>
                                <a:pt x="0" y="529300"/>
                              </a:lnTo>
                              <a:lnTo>
                                <a:pt x="2054" y="529230"/>
                              </a:lnTo>
                              <a:cubicBezTo>
                                <a:pt x="10043" y="527796"/>
                                <a:pt x="22268" y="531022"/>
                                <a:pt x="22735" y="543213"/>
                              </a:cubicBezTo>
                              <a:cubicBezTo>
                                <a:pt x="22735" y="554687"/>
                                <a:pt x="27439" y="565803"/>
                                <a:pt x="29324" y="576917"/>
                              </a:cubicBezTo>
                              <a:cubicBezTo>
                                <a:pt x="33561" y="577276"/>
                                <a:pt x="37779" y="577276"/>
                                <a:pt x="42483" y="577276"/>
                              </a:cubicBezTo>
                              <a:cubicBezTo>
                                <a:pt x="66468" y="577276"/>
                                <a:pt x="89967" y="575483"/>
                                <a:pt x="112533" y="572256"/>
                              </a:cubicBezTo>
                              <a:cubicBezTo>
                                <a:pt x="113933" y="571897"/>
                                <a:pt x="114885" y="571181"/>
                                <a:pt x="115818" y="571181"/>
                              </a:cubicBezTo>
                              <a:cubicBezTo>
                                <a:pt x="118636" y="570822"/>
                                <a:pt x="120988" y="570464"/>
                                <a:pt x="123806" y="570104"/>
                              </a:cubicBezTo>
                              <a:cubicBezTo>
                                <a:pt x="123340" y="565803"/>
                                <a:pt x="121921" y="561140"/>
                                <a:pt x="121455" y="556838"/>
                              </a:cubicBezTo>
                              <a:cubicBezTo>
                                <a:pt x="118636" y="543213"/>
                                <a:pt x="118170" y="530305"/>
                                <a:pt x="114399" y="517039"/>
                              </a:cubicBezTo>
                              <a:cubicBezTo>
                                <a:pt x="111581" y="508075"/>
                                <a:pt x="116284" y="501262"/>
                                <a:pt x="123340" y="494092"/>
                              </a:cubicBezTo>
                              <a:cubicBezTo>
                                <a:pt x="128044" y="488713"/>
                                <a:pt x="132747" y="482618"/>
                                <a:pt x="136965" y="477238"/>
                              </a:cubicBezTo>
                              <a:cubicBezTo>
                                <a:pt x="133680" y="473293"/>
                                <a:pt x="126625" y="454646"/>
                                <a:pt x="123806" y="442815"/>
                              </a:cubicBezTo>
                              <a:cubicBezTo>
                                <a:pt x="110648" y="457160"/>
                                <a:pt x="99374" y="471149"/>
                                <a:pt x="78674" y="478315"/>
                              </a:cubicBezTo>
                              <a:cubicBezTo>
                                <a:pt x="74456" y="479749"/>
                                <a:pt x="69286" y="478315"/>
                                <a:pt x="65049" y="475082"/>
                              </a:cubicBezTo>
                              <a:cubicBezTo>
                                <a:pt x="69286" y="471149"/>
                                <a:pt x="73504" y="467910"/>
                                <a:pt x="77741" y="463977"/>
                              </a:cubicBezTo>
                              <a:cubicBezTo>
                                <a:pt x="98888" y="445684"/>
                                <a:pt x="103126" y="424538"/>
                                <a:pt x="96070" y="401588"/>
                              </a:cubicBezTo>
                              <a:cubicBezTo>
                                <a:pt x="94185" y="395850"/>
                                <a:pt x="89500" y="393691"/>
                                <a:pt x="81026" y="396560"/>
                              </a:cubicBezTo>
                              <a:cubicBezTo>
                                <a:pt x="65049" y="402652"/>
                                <a:pt x="52823" y="397284"/>
                                <a:pt x="49538" y="384020"/>
                              </a:cubicBezTo>
                              <a:cubicBezTo>
                                <a:pt x="44835" y="366083"/>
                                <a:pt x="41550" y="364293"/>
                                <a:pt x="18517" y="367887"/>
                              </a:cubicBezTo>
                              <a:cubicBezTo>
                                <a:pt x="11928" y="368596"/>
                                <a:pt x="8643" y="366452"/>
                                <a:pt x="8177" y="362504"/>
                              </a:cubicBezTo>
                              <a:cubicBezTo>
                                <a:pt x="21802" y="348515"/>
                                <a:pt x="46253" y="354977"/>
                                <a:pt x="65049" y="346001"/>
                              </a:cubicBezTo>
                              <a:cubicBezTo>
                                <a:pt x="43902" y="339199"/>
                                <a:pt x="22735" y="341698"/>
                                <a:pt x="3473" y="335975"/>
                              </a:cubicBezTo>
                              <a:cubicBezTo>
                                <a:pt x="12880" y="333816"/>
                                <a:pt x="19917" y="329513"/>
                                <a:pt x="30743" y="328433"/>
                              </a:cubicBezTo>
                              <a:cubicBezTo>
                                <a:pt x="50471" y="326644"/>
                                <a:pt x="65049" y="333816"/>
                                <a:pt x="81026" y="337764"/>
                              </a:cubicBezTo>
                              <a:cubicBezTo>
                                <a:pt x="90433" y="339553"/>
                                <a:pt x="98422" y="343132"/>
                                <a:pt x="104545" y="349594"/>
                              </a:cubicBezTo>
                              <a:cubicBezTo>
                                <a:pt x="110648" y="356411"/>
                                <a:pt x="118636" y="360345"/>
                                <a:pt x="130862" y="356411"/>
                              </a:cubicBezTo>
                              <a:cubicBezTo>
                                <a:pt x="130396" y="345291"/>
                                <a:pt x="120988" y="337764"/>
                                <a:pt x="111581" y="330237"/>
                              </a:cubicBezTo>
                              <a:cubicBezTo>
                                <a:pt x="105477" y="326289"/>
                                <a:pt x="103126" y="323775"/>
                                <a:pt x="111114" y="318392"/>
                              </a:cubicBezTo>
                              <a:cubicBezTo>
                                <a:pt x="120055" y="312300"/>
                                <a:pt x="120055" y="302259"/>
                                <a:pt x="125225" y="294377"/>
                              </a:cubicBezTo>
                              <a:cubicBezTo>
                                <a:pt x="130862" y="285771"/>
                                <a:pt x="142602" y="280388"/>
                                <a:pt x="145440" y="269638"/>
                              </a:cubicBezTo>
                              <a:cubicBezTo>
                                <a:pt x="141202" y="263900"/>
                                <a:pt x="132747" y="262821"/>
                                <a:pt x="126625" y="264980"/>
                              </a:cubicBezTo>
                              <a:cubicBezTo>
                                <a:pt x="116284" y="269283"/>
                                <a:pt x="106877" y="268203"/>
                                <a:pt x="97022" y="266769"/>
                              </a:cubicBezTo>
                              <a:cubicBezTo>
                                <a:pt x="88082" y="266044"/>
                                <a:pt x="82911" y="270717"/>
                                <a:pt x="84797" y="276455"/>
                              </a:cubicBezTo>
                              <a:cubicBezTo>
                                <a:pt x="90433" y="288285"/>
                                <a:pt x="92319" y="301194"/>
                                <a:pt x="102659" y="311590"/>
                              </a:cubicBezTo>
                              <a:cubicBezTo>
                                <a:pt x="85263" y="321631"/>
                                <a:pt x="37779" y="311235"/>
                                <a:pt x="36380" y="298326"/>
                              </a:cubicBezTo>
                              <a:cubicBezTo>
                                <a:pt x="29324" y="294732"/>
                                <a:pt x="19917" y="301904"/>
                                <a:pt x="13347" y="294377"/>
                              </a:cubicBezTo>
                              <a:cubicBezTo>
                                <a:pt x="21802" y="285416"/>
                                <a:pt x="30743" y="287560"/>
                                <a:pt x="39198" y="293653"/>
                              </a:cubicBezTo>
                              <a:cubicBezTo>
                                <a:pt x="58460" y="287205"/>
                                <a:pt x="65515" y="276455"/>
                                <a:pt x="60345" y="260676"/>
                              </a:cubicBezTo>
                              <a:cubicBezTo>
                                <a:pt x="56594" y="249556"/>
                                <a:pt x="60345" y="237371"/>
                                <a:pt x="65049" y="226606"/>
                              </a:cubicBezTo>
                              <a:cubicBezTo>
                                <a:pt x="67401" y="219434"/>
                                <a:pt x="73990" y="213696"/>
                                <a:pt x="84330" y="213696"/>
                              </a:cubicBezTo>
                              <a:cubicBezTo>
                                <a:pt x="97022" y="213696"/>
                                <a:pt x="109715" y="204735"/>
                                <a:pt x="120988" y="212986"/>
                              </a:cubicBezTo>
                              <a:cubicBezTo>
                                <a:pt x="127577" y="217644"/>
                                <a:pt x="134613" y="219803"/>
                                <a:pt x="142602" y="221238"/>
                              </a:cubicBezTo>
                              <a:cubicBezTo>
                                <a:pt x="144021" y="221948"/>
                                <a:pt x="145906" y="221238"/>
                                <a:pt x="148724" y="221238"/>
                              </a:cubicBezTo>
                              <a:cubicBezTo>
                                <a:pt x="146373" y="215500"/>
                                <a:pt x="143088" y="211552"/>
                                <a:pt x="135566" y="209393"/>
                              </a:cubicBezTo>
                              <a:cubicBezTo>
                                <a:pt x="126625" y="206894"/>
                                <a:pt x="123340" y="201511"/>
                                <a:pt x="127091" y="193984"/>
                              </a:cubicBezTo>
                              <a:cubicBezTo>
                                <a:pt x="131795" y="185378"/>
                                <a:pt x="129443" y="174612"/>
                                <a:pt x="140736" y="167440"/>
                              </a:cubicBezTo>
                              <a:cubicBezTo>
                                <a:pt x="144954" y="164941"/>
                                <a:pt x="142602" y="159204"/>
                                <a:pt x="140269" y="154900"/>
                              </a:cubicBezTo>
                              <a:cubicBezTo>
                                <a:pt x="123340" y="143780"/>
                                <a:pt x="112047" y="123699"/>
                                <a:pt x="94185" y="118331"/>
                              </a:cubicBezTo>
                              <a:cubicBezTo>
                                <a:pt x="92785" y="117961"/>
                                <a:pt x="91366" y="117606"/>
                                <a:pt x="90900" y="116896"/>
                              </a:cubicBezTo>
                              <a:cubicBezTo>
                                <a:pt x="70219" y="109184"/>
                                <a:pt x="48479" y="107033"/>
                                <a:pt x="26387" y="106092"/>
                              </a:cubicBezTo>
                              <a:lnTo>
                                <a:pt x="0" y="104690"/>
                              </a:lnTo>
                              <a:lnTo>
                                <a:pt x="0" y="90780"/>
                              </a:lnTo>
                              <a:lnTo>
                                <a:pt x="44837" y="88966"/>
                              </a:lnTo>
                              <a:cubicBezTo>
                                <a:pt x="63285" y="89998"/>
                                <a:pt x="81969" y="92689"/>
                                <a:pt x="98422" y="96815"/>
                              </a:cubicBezTo>
                              <a:cubicBezTo>
                                <a:pt x="115818" y="101118"/>
                                <a:pt x="130396" y="106855"/>
                                <a:pt x="137918" y="114382"/>
                              </a:cubicBezTo>
                              <a:cubicBezTo>
                                <a:pt x="137918" y="114382"/>
                                <a:pt x="175994" y="128371"/>
                                <a:pt x="177860" y="147728"/>
                              </a:cubicBezTo>
                              <a:cubicBezTo>
                                <a:pt x="180679" y="166731"/>
                                <a:pt x="207482" y="204735"/>
                                <a:pt x="192904" y="205459"/>
                              </a:cubicBezTo>
                              <a:cubicBezTo>
                                <a:pt x="193371" y="210472"/>
                                <a:pt x="192904" y="215855"/>
                                <a:pt x="193371" y="220513"/>
                              </a:cubicBezTo>
                              <a:cubicBezTo>
                                <a:pt x="196209" y="238436"/>
                                <a:pt x="195256" y="255649"/>
                                <a:pt x="202312" y="273216"/>
                              </a:cubicBezTo>
                              <a:cubicBezTo>
                                <a:pt x="211719" y="296521"/>
                                <a:pt x="196209" y="319472"/>
                                <a:pt x="189153" y="342422"/>
                              </a:cubicBezTo>
                              <a:cubicBezTo>
                                <a:pt x="187734" y="346371"/>
                                <a:pt x="183516" y="351739"/>
                                <a:pt x="175042" y="350304"/>
                              </a:cubicBezTo>
                              <a:cubicBezTo>
                                <a:pt x="169872" y="349949"/>
                                <a:pt x="168472" y="352818"/>
                                <a:pt x="167520" y="356411"/>
                              </a:cubicBezTo>
                              <a:cubicBezTo>
                                <a:pt x="162350" y="375413"/>
                                <a:pt x="152009" y="392626"/>
                                <a:pt x="136499" y="408390"/>
                              </a:cubicBezTo>
                              <a:cubicBezTo>
                                <a:pt x="131795" y="413063"/>
                                <a:pt x="133214" y="416641"/>
                                <a:pt x="137432" y="421299"/>
                              </a:cubicBezTo>
                              <a:cubicBezTo>
                                <a:pt x="145440" y="429551"/>
                                <a:pt x="152009" y="438512"/>
                                <a:pt x="153428" y="449278"/>
                              </a:cubicBezTo>
                              <a:cubicBezTo>
                                <a:pt x="155294" y="460028"/>
                                <a:pt x="170338" y="468635"/>
                                <a:pt x="184449" y="466845"/>
                              </a:cubicBezTo>
                              <a:cubicBezTo>
                                <a:pt x="196209" y="465411"/>
                                <a:pt x="204197" y="471149"/>
                                <a:pt x="212186" y="475452"/>
                              </a:cubicBezTo>
                              <a:cubicBezTo>
                                <a:pt x="235685" y="486202"/>
                                <a:pt x="258718" y="496601"/>
                                <a:pt x="283636" y="505206"/>
                              </a:cubicBezTo>
                              <a:cubicBezTo>
                                <a:pt x="354619" y="455370"/>
                                <a:pt x="399732" y="384020"/>
                                <a:pt x="399732" y="304063"/>
                              </a:cubicBezTo>
                              <a:cubicBezTo>
                                <a:pt x="399732" y="153466"/>
                                <a:pt x="239436" y="30477"/>
                                <a:pt x="42483" y="30477"/>
                              </a:cubicBezTo>
                              <a:lnTo>
                                <a:pt x="0" y="33774"/>
                              </a:lnTo>
                              <a:lnTo>
                                <a:pt x="0" y="3292"/>
                              </a:lnTo>
                              <a:lnTo>
                                <a:pt x="42483"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4" name="Shape 8664"/>
                      <wps:cNvSpPr/>
                      <wps:spPr>
                        <a:xfrm>
                          <a:off x="270283" y="334171"/>
                          <a:ext cx="48417" cy="57376"/>
                        </a:xfrm>
                        <a:custGeom>
                          <a:avLst/>
                          <a:gdLst/>
                          <a:ahLst/>
                          <a:cxnLst/>
                          <a:rect l="0" t="0" r="0" b="0"/>
                          <a:pathLst>
                            <a:path w="48417" h="57376">
                              <a:moveTo>
                                <a:pt x="1419" y="0"/>
                              </a:moveTo>
                              <a:cubicBezTo>
                                <a:pt x="3304" y="1434"/>
                                <a:pt x="6123" y="2514"/>
                                <a:pt x="6589" y="3948"/>
                              </a:cubicBezTo>
                              <a:cubicBezTo>
                                <a:pt x="7522" y="6107"/>
                                <a:pt x="7056" y="8606"/>
                                <a:pt x="7522" y="10765"/>
                              </a:cubicBezTo>
                              <a:cubicBezTo>
                                <a:pt x="7522" y="16133"/>
                                <a:pt x="10340" y="19727"/>
                                <a:pt x="18348" y="19002"/>
                              </a:cubicBezTo>
                              <a:cubicBezTo>
                                <a:pt x="23519" y="19002"/>
                                <a:pt x="29155" y="23305"/>
                                <a:pt x="35258" y="20436"/>
                              </a:cubicBezTo>
                              <a:cubicBezTo>
                                <a:pt x="35725" y="20082"/>
                                <a:pt x="40895" y="23305"/>
                                <a:pt x="41847" y="25819"/>
                              </a:cubicBezTo>
                              <a:cubicBezTo>
                                <a:pt x="44666" y="34780"/>
                                <a:pt x="46551" y="43742"/>
                                <a:pt x="48417" y="53073"/>
                              </a:cubicBezTo>
                              <a:cubicBezTo>
                                <a:pt x="48417" y="53783"/>
                                <a:pt x="47951" y="54862"/>
                                <a:pt x="47018" y="57376"/>
                              </a:cubicBezTo>
                              <a:cubicBezTo>
                                <a:pt x="37610" y="50559"/>
                                <a:pt x="30555" y="44111"/>
                                <a:pt x="21633" y="39084"/>
                              </a:cubicBezTo>
                              <a:cubicBezTo>
                                <a:pt x="9407" y="31912"/>
                                <a:pt x="7522" y="21161"/>
                                <a:pt x="2818" y="11120"/>
                              </a:cubicBezTo>
                              <a:cubicBezTo>
                                <a:pt x="1885" y="9331"/>
                                <a:pt x="486" y="7172"/>
                                <a:pt x="486" y="5028"/>
                              </a:cubicBezTo>
                              <a:cubicBezTo>
                                <a:pt x="0" y="3593"/>
                                <a:pt x="952" y="1804"/>
                                <a:pt x="1419"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3" name="Rectangle 8673"/>
                      <wps:cNvSpPr/>
                      <wps:spPr>
                        <a:xfrm>
                          <a:off x="897743" y="286115"/>
                          <a:ext cx="42144" cy="189937"/>
                        </a:xfrm>
                        <a:prstGeom prst="rect">
                          <a:avLst/>
                        </a:prstGeom>
                        <a:ln>
                          <a:noFill/>
                        </a:ln>
                      </wps:spPr>
                      <wps:txbx>
                        <w:txbxContent>
                          <w:p w14:paraId="6168F238" w14:textId="77777777" w:rsidR="00B74C68" w:rsidRDefault="00B74C68" w:rsidP="00586013">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A070D4" id="Group 8602" o:spid="_x0000_s1026" style="position:absolute;margin-left:4.6pt;margin-top:18.55pt;width:141.65pt;height:43.35pt;z-index:251659264;mso-position-horizontal-relative:margin;mso-position-vertical-relative:page;mso-width-relative:margin;mso-height-relative:margin" coordsize="27513,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">
              <v:shape id="Shape 8933" o:spid="_x0000_s1027" style="position:absolute;left:8893;top:308;width:343;height:5740;visibility:visible;mso-wrap-style:square;v-text-anchor:top" coordsize="34316,5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" path="m,l34316,r,574041l,574041,,e" fillcolor="#95c11d" stroked="f" strokeweight="0">
                <v:stroke miterlimit="83231f" joinstyle="miter"/>
                <v:path arrowok="t" textboxrect="0,0,34316,574041"/>
              </v:shape>
              <v:shape id="Shape 8604" o:spid="_x0000_s1028" style="position:absolute;left:10191;top:301;width:3826;height:3517;visibility:visible;mso-wrap-style:square;v-text-anchor:top" coordsize="382634,3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" path="m380768,r1866,215485c382634,237356,377949,257438,368075,274296v-9874,17212,-23032,31187,-40428,42662c311184,328433,290503,336685,267470,342777v-23499,5738,-48883,8961,-76153,8961c164066,351738,138196,348870,115163,343487,91664,338119,71916,329868,55473,319472,38543,308352,25384,294732,15997,278244,6589,261741,1419,242739,952,220158l,1789,99653,1434r1419,215855c101072,228040,102957,238436,106242,248122v3751,9316,8921,17922,15977,25094c129274,280033,138682,285401,150422,289704v11759,4304,25384,5738,40895,5738c206827,295442,220939,293653,232698,289704v11273,-4303,21614,-9671,28669,-16843c268423,266044,274059,257438,277344,247767v3771,-9686,5637,-20082,5637,-31202l281115,355,380768,xe" fillcolor="#e30313" stroked="f" strokeweight="0">
                <v:stroke miterlimit="83231f" joinstyle="miter"/>
                <v:path arrowok="t" textboxrect="0,0,382634,351738"/>
              </v:shape>
              <v:shape id="Shape 8605" o:spid="_x0000_s1029" style="position:absolute;left:14478;top:17;width:963;height:3733;visibility:visible;mso-wrap-style:square;v-text-anchor:top" coordsize="96368,37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" path="m93550,r2818,372545l2838,373255,,370,93550,xe" fillcolor="#e30313" stroked="f" strokeweight="0">
                <v:stroke miterlimit="83231f" joinstyle="miter"/>
                <v:path arrowok="t" textboxrect="0,0,96368,373255"/>
              </v:shape>
              <v:shape id="Shape 8606" o:spid="_x0000_s1030" style="position:absolute;left:15690;top:1091;width:1620;height:2692;visibility:visible;mso-wrap-style:square;v-text-anchor:top" coordsize="161938,26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" path="m161938,r,43290l132093,50021v-9408,4659,-16930,10396,-22567,17568c103423,74406,99186,82643,96368,90894v-2819,8252,-4237,16134,-4237,24016l161938,114555r,38397l93083,153283v,11121,2818,21147,7522,30123c105775,192367,113297,199894,122219,206341v9407,6108,20214,11121,31973,14344l161938,221592r,47595l135627,268005c97929,263857,67698,252697,45132,234675,15510,211014,466,177668,,134281,,115279,3771,97342,12226,80854,19748,64365,31021,50376,45132,38546,59710,26716,77086,17030,97301,9858,107641,6450,118336,3939,129503,2281l161938,xe" fillcolor="#e30313" stroked="f" strokeweight="0">
                <v:stroke miterlimit="83231f" joinstyle="miter"/>
                <v:path arrowok="t" textboxrect="0,0,161938,269187"/>
              </v:shape>
              <v:shape id="Shape 8607" o:spid="_x0000_s1031" style="position:absolute;left:17310;top:3169;width:1389;height:620;visibility:visible;mso-wrap-style:square;v-text-anchor:top" coordsize="138905,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" path="m134202,r4703,47690c119643,53428,99429,56651,77329,58810,55716,60955,34083,62034,13868,62034l,61411,,13816r32197,3767c49127,17583,66056,16503,84852,12910,103181,10041,119643,5738,134202,xe" fillcolor="#e30313" stroked="f" strokeweight="0">
                <v:stroke miterlimit="83231f" joinstyle="miter"/>
                <v:path arrowok="t" textboxrect="0,0,138905,62034"/>
              </v:shape>
              <v:shape id="Shape 8608" o:spid="_x0000_s1032" style="position:absolute;left:17310;top:1090;width:1553;height:1531;visibility:visible;mso-wrap-style:square;v-text-anchor:top" coordsize="155368,1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" path="m2595,c29379,,52878,3224,72159,10041v19282,6817,34792,16133,47484,28688c131850,50914,140791,65258,146428,81761v6122,16488,8940,34765,8940,54492l155368,152386,,153135,,114737r69807,-355c69807,106131,68874,97894,67456,89643,65104,81036,61352,73509,56182,66692,50526,59520,43956,53783,35016,49479,27027,44821,16220,42677,3528,42677l,43473,,183,2595,xe" fillcolor="#e30313" stroked="f" strokeweight="0">
                <v:stroke miterlimit="83231f" joinstyle="miter"/>
                <v:path arrowok="t" textboxrect="0,0,155368,153135"/>
              </v:shape>
              <v:shape id="Shape 8609" o:spid="_x0000_s1033" style="position:absolute;left:18877;top:2127;width:1559;height:1655;visibility:visible;mso-wrap-style:square;v-text-anchor:top" coordsize="155825,16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" path="m155825,r,39883l132112,44021v-12245,3223,-22547,8251,-30515,14699c93044,65182,89351,74143,89351,85618v,6093,1749,11476,5054,16134c97709,106410,101597,109988,107233,112502v4665,3224,10690,5028,17299,6462c131529,120399,138721,121109,145718,121109r10107,-1822l155825,159734r-8309,2658c137409,164499,126962,165575,116174,165575v-16521,,-30710,-1079,-44705,-4303c57864,158403,45618,153745,35317,147638,24452,141545,15511,133663,9407,124332,3285,115016,952,104251,,90986,,73419,5170,59075,15044,47599,24452,35769,38038,26098,54948,18926,71469,11754,91100,6726,112870,3148l155825,xe" fillcolor="#e30313" stroked="f" strokeweight="0">
                <v:stroke miterlimit="83231f" joinstyle="miter"/>
                <v:path arrowok="t" textboxrect="0,0,155825,165575"/>
              </v:shape>
              <v:shape id="Shape 8610" o:spid="_x0000_s1034" style="position:absolute;left:19235;top:1075;width:1201;height:649;visibility:visible;mso-wrap-style:square;v-text-anchor:top" coordsize="12012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" path="m118565,r1555,115l120120,45278,106708,44111v-16910,,-34792,1790,-52674,5368c36736,52718,19826,57731,4276,64903l,17213c17882,12555,37124,8251,58311,4658,79497,1789,99711,,118565,xe" fillcolor="#e30313" stroked="f" strokeweight="0">
                <v:stroke miterlimit="83231f" joinstyle="miter"/>
                <v:path arrowok="t" textboxrect="0,0,120120,64903"/>
              </v:shape>
              <v:shape id="Shape 8611" o:spid="_x0000_s1035" style="position:absolute;left:20436;top:1076;width:1605;height:2648;visibility:visible;mso-wrap-style:square;v-text-anchor:top" coordsize="160548,2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" path="m,l61420,4543v19632,3593,35570,8976,49370,16858c124784,29283,135669,39324,143638,52233v7969,13265,12245,28688,12245,48045l156855,202830v,13265,,24385,389,33701c157633,246217,159188,254824,160548,263785r-90770,355l67446,223991c55784,238321,40234,249441,20992,258047l,264761,,224314r25657,-4626c35569,216095,43927,210357,50147,203910v5054,-6817,9718,-14344,12634,-22596c65502,172708,66474,163392,66474,153706r,-12910l54229,140796v-11662,,-24879,370,-38874,1435l,144910,,105027r25657,-1880c31682,103147,38874,103147,45871,103517v7580,,13994,355,20214,355l66085,95620v,-18277,-7580,-31557,-21186,-39439c37610,52056,29155,48917,19461,46856l,45163,,xe" fillcolor="#e30313" stroked="f" strokeweight="0">
                <v:stroke miterlimit="83231f" joinstyle="miter"/>
                <v:path arrowok="t" textboxrect="0,0,160548,264761"/>
              </v:shape>
              <v:shape id="Shape 8612" o:spid="_x0000_s1036" style="position:absolute;left:22383;top:1046;width:5130;height:2668;visibility:visible;mso-wrap-style:square;v-text-anchor:top" coordsize="512938,26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" path="m400982,355c421196,,438106,2514,452684,7172v13800,4658,25073,11475,34403,20082c495639,35860,502053,45546,505941,57731v3693,11475,6025,24740,6025,38729l512938,264625r-93102,354l418864,103262v,-6802,-972,-13619,-2721,-19712c414782,77088,411867,71720,407590,67047v-3693,-4658,-8358,-8592,-15549,-11460c385044,53073,376686,51638,366190,51638v-11662,,-21575,2145,-28961,6448c328677,62034,322069,67417,317404,74219v-4666,6817,-7970,14344,-10302,22596c304769,105421,304186,113303,304186,121909r972,143780l213028,266044,211667,103987v-583,-6817,-972,-13265,-1944,-19357c207780,78167,205059,72430,201366,67772v-3888,-4658,-8941,-8252,-15550,-11476c178625,53783,170267,52718,159965,52718v-11856,,-21575,2144,-29738,6447c121869,63114,115260,68481,110984,75299v-5053,6462,-8941,14344,-10690,22225c98350,106131,97962,114027,97962,122634r777,143780l5637,266769,3887,64903v,-9316,-583,-19002,-971,-28688c2527,26174,1555,16858,,7172l87466,6817r1943,43387c99711,34071,114289,21516,132170,13634,150441,5738,171238,1434,195729,1434v26240,-355,47426,4304,65308,13989c278336,24740,290581,36939,297189,51638v3693,-7527,9330,-14699,16522,-21161c321680,24385,329649,18647,338978,14344,348502,9686,358804,6462,369106,3948,379407,1789,390292,355,400982,355xe" fillcolor="#e30313" stroked="f" strokeweight="0">
                <v:stroke miterlimit="83231f" joinstyle="miter"/>
                <v:path arrowok="t" textboxrect="0,0,512938,266769"/>
              </v:shape>
              <v:shape id="Shape 8613" o:spid="_x0000_s1037" style="position:absolute;left:10191;top:4098;width:742;height:850;visibility:visible;mso-wrap-style:square;v-text-anchor:top" coordsize="74268,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" path="m,l7056,r,46256c7056,77813,66746,77813,66746,46256l66746,r7522,l74268,46256c74268,84983,,84983,,46256l,xe" fillcolor="#585857" stroked="f" strokeweight="0">
                <v:stroke miterlimit="83231f" joinstyle="miter"/>
                <v:path arrowok="t" textboxrect="0,0,74268,84983"/>
              </v:shape>
              <v:shape id="Shape 8614" o:spid="_x0000_s1038" style="position:absolute;left:11121;top:4098;width:757;height:742;visibility:visible;mso-wrap-style:square;v-text-anchor:top" coordsize="75668,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" path="m,l3285,,68631,61324,68631,r7037,l75668,74226r-2819,l7522,12910r,61316l,74226,,xe" fillcolor="#585857" stroked="f" strokeweight="0">
                <v:stroke miterlimit="83231f" joinstyle="miter"/>
                <v:path arrowok="t" textboxrect="0,0,75668,74226"/>
              </v:shape>
              <v:shape id="Shape 8934" o:spid="_x0000_s1039" style="position:absolute;left:12085;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6xAAAAN0AAAAPAAAAZHJzL2Rvd25yZXYueG1sRI9PawIx&#10;FMTvhX6H8Aq91WxtK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L8K7XrEAAAA3QAAAA8A&#10;AAAAAAAAAAAAAAAABwIAAGRycy9kb3ducmV2LnhtbFBLBQYAAAAAAwADALcAAAD4AgAAAAA=&#10;" path="m,l9144,r,74221l,74221,,e" fillcolor="#585857" stroked="f" strokeweight="0">
                <v:stroke miterlimit="83231f" joinstyle="miter"/>
                <v:path arrowok="t" textboxrect="0,0,9144,74221"/>
              </v:shape>
              <v:shape id="Shape 8616" o:spid="_x0000_s1040" style="position:absolute;left:12282;top:4098;width:879;height:746;visibility:visible;mso-wrap-style:square;v-text-anchor:top" coordsize="87913,7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" path="m,l8475,,43733,67773,79924,r7989,l48417,74586r-8455,l,xe" fillcolor="#585857" stroked="f" strokeweight="0">
                <v:stroke miterlimit="83231f" joinstyle="miter"/>
                <v:path arrowok="t" textboxrect="0,0,87913,74586"/>
              </v:shape>
              <v:shape id="Shape 8617" o:spid="_x0000_s1041" style="position:absolute;left:13279;top:4098;width:682;height:742;visibility:visible;mso-wrap-style:square;v-text-anchor:top" coordsize="681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" path="m,l66766,r,5383l7522,5383r,28688l63947,34071r,5382l7522,39453r,29037l68165,68490r,5736l,74226,,xe" fillcolor="#585857" stroked="f" strokeweight="0">
                <v:stroke miterlimit="83231f" joinstyle="miter"/>
                <v:path arrowok="t" textboxrect="0,0,68165,74226"/>
              </v:shape>
              <v:shape id="Shape 8618" o:spid="_x0000_s1042" style="position:absolute;left:14116;top:4098;width:369;height:742;visibility:visible;mso-wrap-style:square;v-text-anchor:top" coordsize="36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" path="m,l36901,r,5383l7056,5383r,35135l36901,40518r,8252l33859,46256r-26803,l7056,74226,,74226,,xe" fillcolor="#585857" stroked="f" strokeweight="0">
                <v:stroke miterlimit="83231f" joinstyle="miter"/>
                <v:path arrowok="t" textboxrect="0,0,36901,74226"/>
              </v:shape>
              <v:shape id="Shape 8619" o:spid="_x0000_s1043" style="position:absolute;left:14485;top:4098;width:402;height:742;visibility:visible;mso-wrap-style:square;v-text-anchor:top" coordsize="4020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" path="m,l5880,c27027,,37367,11845,37367,23305,37853,35150,27513,45546,6346,45546l40205,74226r-9407,l,48770,,40518r4480,c21857,40518,28912,33346,29845,23305,29845,14344,21857,5383,5880,5383l,5383,,xe" fillcolor="#585857" stroked="f" strokeweight="0">
                <v:stroke miterlimit="83231f" joinstyle="miter"/>
                <v:path arrowok="t" textboxrect="0,0,40205,74226"/>
              </v:shape>
              <v:shape id="Shape 8620" o:spid="_x0000_s1044" style="position:absolute;left:14981;top:4087;width:780;height:764;visibility:visible;mso-wrap-style:square;v-text-anchor:top" coordsize="78039,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" path="m39962,c53587,,65813,1789,75220,12910r-6122,2499c62062,6802,50769,5738,39962,5013v-11759,,-29622,3593,-29622,15423c10340,29753,23985,31912,39962,34411v18795,2514,38077,5028,38077,21161c78039,72782,55939,76368,39962,76368,24918,76368,7522,71707,,60230l6589,57716v6103,8976,21147,13631,33373,13631c51236,71347,70983,68838,70983,55572,70983,44821,55006,41952,38543,39439,21167,36925,2818,34411,2818,20436,2818,4658,23985,,39962,xe" fillcolor="#585857" stroked="f" strokeweight="0">
                <v:stroke miterlimit="83231f" joinstyle="miter"/>
                <v:path arrowok="t" textboxrect="0,0,78039,76368"/>
              </v:shape>
              <v:shape id="Shape 8935" o:spid="_x0000_s1045" style="position:absolute;left:15907;top:4098;width:91;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hxAAAAN0AAAAPAAAAZHJzL2Rvd25yZXYueG1sRI9PawIx&#10;FMTvhX6H8Aq91WwtL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NBGSOHEAAAA3QAAAA8A&#10;AAAAAAAAAAAAAAAABwIAAGRycy9kb3ducmV2LnhtbFBLBQYAAAAAAwADALcAAAD4AgAAAAA=&#10;" path="m,l9144,r,74221l,74221,,e" fillcolor="#585857" stroked="f" strokeweight="0">
                <v:stroke miterlimit="83231f" joinstyle="miter"/>
                <v:path arrowok="t" textboxrect="0,0,9144,74221"/>
              </v:shape>
              <v:shape id="Shape 8622" o:spid="_x0000_s1046" style="position:absolute;left:16175;top:4098;width:409;height:742;visibility:visible;mso-wrap-style:square;v-text-anchor:top" coordsize="40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" path="m,c10807,,21633,,32907,r7994,1184l40901,6554,32907,5383r-25385,l7522,68490r25385,l40901,67278r,5742l32907,74226v-11274,,-22100,,-32907,l,xe" fillcolor="#585857" stroked="f" strokeweight="0">
                <v:stroke miterlimit="83231f" joinstyle="miter"/>
                <v:path arrowok="t" textboxrect="0,0,40901,74226"/>
              </v:shape>
              <v:shape id="Shape 8623" o:spid="_x0000_s1047" style="position:absolute;left:16584;top:4110;width:412;height:718;visibility:visible;mso-wrap-style:square;v-text-anchor:top" coordsize="41239,7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" path="m,l13198,1954c31290,7939,40189,21589,40889,35031v350,13985,-8287,28374,-26904,34695l,71836,,66094,10629,64482c26403,59103,33717,46865,33367,35031,33017,23475,25528,11910,10104,6850l,5370,,xe" fillcolor="#585857" stroked="f" strokeweight="0">
                <v:stroke miterlimit="83231f" joinstyle="miter"/>
                <v:path arrowok="t" textboxrect="0,0,41239,71836"/>
              </v:shape>
              <v:shape id="Shape 8624" o:spid="_x0000_s1048" style="position:absolute;left:17054;top:4098;width:467;height:742;visibility:visible;mso-wrap-style:square;v-text-anchor:top" coordsize="467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" path="m42761,r4004,l46765,5786,20681,50914r26084,l46765,55942r-28903,l7522,74226,,74226,42761,xe" fillcolor="#585857" stroked="f" strokeweight="0">
                <v:stroke miterlimit="83231f" joinstyle="miter"/>
                <v:path arrowok="t" textboxrect="0,0,46765,74226"/>
              </v:shape>
              <v:shape id="Shape 8625" o:spid="_x0000_s1049" style="position:absolute;left:17521;top:4098;width:478;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" path="m,l4470,,47717,74226r-7522,l29369,55942,,55942,,50914r26084,l233,5383,,5786,,xe" fillcolor="#585857" stroked="f" strokeweight="0">
                <v:stroke miterlimit="83231f" joinstyle="miter"/>
                <v:path arrowok="t" textboxrect="0,0,47717,74226"/>
              </v:shape>
              <v:shape id="Shape 8626" o:spid="_x0000_s1050" style="position:absolute;left:18139;top:4098;width:405;height:742;visibility:visible;mso-wrap-style:square;v-text-anchor:top" coordsize="40452,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" path="m,c10340,,21167,,32440,r8012,1168l40452,6556,32440,5383r-25385,l7055,68490r25385,l40452,67280r,5741l32440,74226v-11273,,-22100,,-32440,l,xe" fillcolor="#585857" stroked="f" strokeweight="0">
                <v:stroke miterlimit="83231f" joinstyle="miter"/>
                <v:path arrowok="t" textboxrect="0,0,40452,74226"/>
              </v:shape>
              <v:shape id="Shape 8627" o:spid="_x0000_s1051" style="position:absolute;left:18544;top:4109;width:417;height:719;visibility:visible;mso-wrap-style:square;v-text-anchor:top" coordsize="41688,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" path="m,l13516,1970c31914,7955,40989,21605,41339,35047v349,13985,-8550,28374,-27298,34695l,71854,,66112,10680,64498c26568,59119,34064,46881,33350,35047,33000,23490,25511,11926,10087,6865l,5388,,xe" fillcolor="#585857" stroked="f" strokeweight="0">
                <v:stroke miterlimit="83231f" joinstyle="miter"/>
                <v:path arrowok="t" textboxrect="0,0,41688,71854"/>
              </v:shape>
              <v:shape id="Shape 8628" o:spid="_x0000_s1052" style="position:absolute;left:19479;top:4098;width:620;height:742;visibility:visible;mso-wrap-style:square;v-text-anchor:top" coordsize="62004,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" path="m,l7580,r,68848l62004,68848r,5378l,74226,,xe" fillcolor="#585857" stroked="f" strokeweight="0">
                <v:stroke miterlimit="83231f" joinstyle="miter"/>
                <v:path arrowok="t" textboxrect="0,0,62004,74226"/>
              </v:shape>
              <v:shape id="Shape 8629" o:spid="_x0000_s1053" style="position:absolute;left:20123;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" path="m44316,r3401,l47717,5885,21575,50914r26142,l47717,55942r-28475,l8552,74226,,74226,44316,xe" fillcolor="#585857" stroked="f" strokeweight="0">
                <v:stroke miterlimit="83231f" joinstyle="miter"/>
                <v:path arrowok="t" textboxrect="0,0,47717,74226"/>
              </v:shape>
              <v:shape id="Shape 8630" o:spid="_x0000_s1054" style="position:absolute;left:20600;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" path="m,l3985,,47717,74226r-8357,l28864,55942,,55942,,50914r26143,l292,5383,,5885,,xe" fillcolor="#585857" stroked="f" strokeweight="0">
                <v:stroke miterlimit="83231f" joinstyle="miter"/>
                <v:path arrowok="t" textboxrect="0,0,47717,74226"/>
              </v:shape>
              <v:shape id="Shape 8936" o:spid="_x0000_s1055" style="position:absolute;left:21176;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" path="m,l9144,r,74221l,74221,,e" fillcolor="#585857" stroked="f" strokeweight="0">
                <v:stroke miterlimit="83231f" joinstyle="miter"/>
                <v:path arrowok="t" textboxrect="0,0,9144,74221"/>
              </v:shape>
              <v:shape id="Shape 8632" o:spid="_x0000_s1056" style="position:absolute;left:21392;top:4087;width:855;height:760;visibility:visible;mso-wrap-style:square;v-text-anchor:top" coordsize="85522,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" path="m50730,c63558,,76192,3933,85522,11475r-5053,3579c71916,8606,61226,5013,50730,5013,22158,5013,7580,20436,7969,38359v,17213,14189,32630,42761,32630c61226,70989,71916,67403,80469,61664r5053,3224c76192,72782,63558,76008,50730,76008,17882,76008,583,58796,583,38714,,18647,17493,,50730,xe" fillcolor="#585857" stroked="f" strokeweight="0">
                <v:stroke miterlimit="83231f" joinstyle="miter"/>
                <v:path arrowok="t" textboxrect="0,0,85522,76008"/>
              </v:shape>
              <v:shape id="Shape 8633" o:spid="_x0000_s1057" style="position:absolute;left:22267;top:4098;width:474;height:742;visibility:visible;mso-wrap-style:square;v-text-anchor:top" coordsize="47426,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" path="m43344,r4082,l47426,6387,21575,50914r25851,l47426,55942r-29156,l7969,74226,,74226,43344,xe" fillcolor="#585857" stroked="f" strokeweight="0">
                <v:stroke miterlimit="83231f" joinstyle="miter"/>
                <v:path arrowok="t" textboxrect="0,0,47426,74226"/>
              </v:shape>
              <v:shape id="Shape 8634" o:spid="_x0000_s1058" style="position:absolute;left:22741;top:4098;width:476;height:742;visibility:visible;mso-wrap-style:square;v-text-anchor:top" coordsize="4762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" path="m,l4276,,47620,74226r-8163,l29155,55942,,55942,,50914r25851,l583,5383,,6387,,xe" fillcolor="#585857" stroked="f" strokeweight="0">
                <v:stroke miterlimit="83231f" joinstyle="miter"/>
                <v:path arrowok="t" textboxrect="0,0,47620,74226"/>
              </v:shape>
              <v:shape id="Shape 8635" o:spid="_x0000_s1059" style="position:absolute;left:10191;top:5310;width:719;height:742;visibility:visible;mso-wrap-style:square;v-text-anchor:top" coordsize="71916,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" path="m,l71916,r,13625l17396,13625r,16852l70050,30477r,13266l17396,43743r,16494l71916,60237r,13984l,74221c,49122,,24740,,xe" fillcolor="#585857" stroked="f" strokeweight="0">
                <v:stroke miterlimit="83231f" joinstyle="miter"/>
                <v:path arrowok="t" textboxrect="0,0,71916,74221"/>
              </v:shape>
              <v:shape id="Shape 8636" o:spid="_x0000_s1060" style="position:absolute;left:11037;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" path="m,l18348,r,60955l68165,60955r,13266l,74221,,xe" fillcolor="#585857" stroked="f" strokeweight="0">
                <v:stroke miterlimit="83231f" joinstyle="miter"/>
                <v:path arrowok="t" textboxrect="0,0,68165,74221"/>
              </v:shape>
              <v:shape id="Shape 8637" o:spid="_x0000_s1061" style="position:absolute;left:11761;top:5292;width:500;height:778;visibility:visible;mso-wrap-style:square;v-text-anchor:top" coordsize="50060,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" path="m49817,r243,38l50060,12947r-243,-39c27270,12908,17862,26891,18329,39440v,12550,8941,25099,31488,25099l50060,64502r,13267l49817,77807c16444,77807,,58444,,39082,,19719,16929,,49817,xe" fillcolor="#585857" stroked="f" strokeweight="0">
                <v:stroke miterlimit="83231f" joinstyle="miter"/>
                <v:path arrowok="t" textboxrect="0,0,50060,77807"/>
              </v:shape>
              <v:shape id="Shape 8638" o:spid="_x0000_s1062" style="position:absolute;left:12261;top:5292;width:496;height:778;visibility:visible;mso-wrap-style:square;v-text-anchor:top" coordsize="49593,7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" path="m,l21631,3346c40344,9800,49593,24522,49593,39045,49243,53297,40431,67953,21763,74391l,77732,,64464,14470,62244c26701,57958,31731,48277,31731,39402,32081,29991,26876,19772,14535,15251l,12910,,xe" fillcolor="#585857" stroked="f" strokeweight="0">
                <v:stroke miterlimit="83231f" joinstyle="miter"/>
                <v:path arrowok="t" textboxrect="0,0,49593,77732"/>
              </v:shape>
              <v:shape id="Shape 8639" o:spid="_x0000_s1063" style="position:absolute;left:12753;top:5310;width:935;height:742;visibility:visible;mso-wrap-style:square;v-text-anchor:top" coordsize="9355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" path="m,l21614,,46065,30477,71916,,93550,r,358l55473,43385r,30836l37124,74221r,-30836l,358,,xe" fillcolor="#585857" stroked="f" strokeweight="0">
                <v:stroke miterlimit="83231f" joinstyle="miter"/>
                <v:path arrowok="t" textboxrect="0,0,93550,74221"/>
              </v:shape>
              <v:shape id="Shape 8640" o:spid="_x0000_s1064" style="position:absolute;left:13928;top:5310;width:529;height:742;visibility:visible;mso-wrap-style:square;v-text-anchor:top" coordsize="52888,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" path="m43247,r9641,l52888,15819,34792,46970r18096,l52888,60237r-25152,l19262,74221,,74221,43247,xe" fillcolor="#585857" stroked="f" strokeweight="0">
                <v:stroke miterlimit="83231f" joinstyle="miter"/>
                <v:path arrowok="t" textboxrect="0,0,52888,74221"/>
              </v:shape>
              <v:shape id="Shape 8641" o:spid="_x0000_s1065" style="position:absolute;left:14457;top:5310;width:533;height:742;visibility:visible;mso-wrap-style:square;v-text-anchor:top" coordsize="5335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" path="m,l10107,,53354,74221r-19748,l25618,60237,,60237,,46970r18096,l233,15418,,15819,,xe" fillcolor="#585857" stroked="f" strokeweight="0">
                <v:stroke miterlimit="83231f" joinstyle="miter"/>
                <v:path arrowok="t" textboxrect="0,0,53354,74221"/>
              </v:shape>
              <v:shape id="Shape 8642" o:spid="_x0000_s1066" style="position:absolute;left:15075;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" path="m,l18329,r,60955l68165,60955r,13266l,74221,,xe" fillcolor="#585857" stroked="f" strokeweight="0">
                <v:stroke miterlimit="83231f" joinstyle="miter"/>
                <v:path arrowok="t" textboxrect="0,0,68165,74221"/>
              </v:shape>
              <v:shape id="Shape 8643" o:spid="_x0000_s1067" style="position:absolute;left:15874;top:5310;width:696;height:742;visibility:visible;mso-wrap-style:square;v-text-anchor:top" coordsize="6958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" path="m,l69584,r,13625l17862,13625r,19721l66746,33346r,13266l17862,46612r,27609l,74221,,xe" fillcolor="#585857" stroked="f" strokeweight="0">
                <v:stroke miterlimit="83231f" joinstyle="miter"/>
                <v:path arrowok="t" textboxrect="0,0,69584,74221"/>
              </v:shape>
              <v:shape id="Shape 8644" o:spid="_x0000_s1068" style="position:absolute;left:16579;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" path="m44180,r9407,l53587,15418,35725,46970r17862,l53587,60237r-24918,l20214,74221,,74221,44180,xe" fillcolor="#585857" stroked="f" strokeweight="0">
                <v:stroke miterlimit="83231f" joinstyle="miter"/>
                <v:path arrowok="t" textboxrect="0,0,53587,74221"/>
              </v:shape>
              <v:shape id="Shape 8645" o:spid="_x0000_s1069" style="position:absolute;left:17115;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" path="m,l9874,,53587,74221r-20214,l25384,60237,,60237,,46970r17862,l,15418,,xe" fillcolor="#585857" stroked="f" strokeweight="0">
                <v:stroke miterlimit="83231f" joinstyle="miter"/>
                <v:path arrowok="t" textboxrect="0,0,53587,74221"/>
              </v:shape>
              <v:shape id="Shape 8646" o:spid="_x0000_s1070" style="position:absolute;left:17721;top:5310;width:404;height:742;visibility:visible;mso-wrap-style:square;v-text-anchor:top" coordsize="40419,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" path="m,l40419,r,12549l18329,12549r,24024l40419,36573r,16726l35725,49122r-17396,l18329,74221,,74221,,xe" fillcolor="#585857" stroked="f" strokeweight="0">
                <v:stroke miterlimit="83231f" joinstyle="miter"/>
                <v:path arrowok="t" textboxrect="0,0,40419,74221"/>
              </v:shape>
              <v:shape id="Shape 8647" o:spid="_x0000_s1071" style="position:absolute;left:18125;top:5310;width:452;height:742;visibility:visible;mso-wrap-style:square;v-text-anchor:top" coordsize="4512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" path="m,l5646,c28212,,40438,11474,40438,24740v,10041,-6122,20080,-24918,23306l45123,72786r,1435l23509,74221,,53299,,36573r5646,c17386,36573,22090,30477,22090,24740v,-6096,-5170,-12191,-16444,-12191l,12549,,xe" fillcolor="#585857" stroked="f" strokeweight="0">
                <v:stroke miterlimit="83231f" joinstyle="miter"/>
                <v:path arrowok="t" textboxrect="0,0,45123,74221"/>
              </v:shape>
              <v:shape id="Shape 8648" o:spid="_x0000_s1072" style="position:absolute;left:18595;top:5292;width:499;height:778;visibility:visible;mso-wrap-style:square;v-text-anchor:top" coordsize="49818,7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" path="m49818,r,12908l35058,15286c22717,19807,17512,30026,17862,39437v350,9413,5205,18825,17327,22943l49818,64534r,13267l27568,74476c8725,68122,,53601,,39079,,24557,8987,9835,27765,3381l49818,xe" fillcolor="#585857" stroked="f" strokeweight="0">
                <v:stroke miterlimit="83231f" joinstyle="miter"/>
                <v:path arrowok="t" textboxrect="0,0,49818,77801"/>
              </v:shape>
              <v:shape id="Shape 8649" o:spid="_x0000_s1073" style="position:absolute;left:19094;top:5292;width:498;height:778;visibility:visible;mso-wrap-style:square;v-text-anchor:top" coordsize="49854,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" path="m18,c33333,,49854,19719,49465,39082,49465,58086,33916,77807,18,77807l,77804,,64537r18,2c23031,64539,31000,51273,31972,39440,31972,26891,23031,12908,18,12908r-18,3l,3,18,xe" fillcolor="#585857" stroked="f" strokeweight="0">
                <v:stroke miterlimit="83231f" joinstyle="miter"/>
                <v:path arrowok="t" textboxrect="0,0,49854,77807"/>
              </v:shape>
              <v:shape id="Shape 8650" o:spid="_x0000_s1074" style="position:absolute;left:19963;top:5310;width:433;height:742;visibility:visible;mso-wrap-style:square;v-text-anchor:top" coordsize="4325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" path="m,c11662,,26240,,38485,r4768,697l43253,14804,38485,13266r-20215,l18270,60595r20215,l43253,59876r,13627l38485,74221v-12245,,-26823,,-38485,l,xe" fillcolor="#585857" stroked="f" strokeweight="0">
                <v:stroke miterlimit="83231f" joinstyle="miter"/>
                <v:path arrowok="t" textboxrect="0,0,43253,74221"/>
              </v:shape>
              <v:shape id="Shape 8651" o:spid="_x0000_s1075" style="position:absolute;left:20396;top:5317;width:435;height:728;visibility:visible;mso-wrap-style:square;v-text-anchor:top" coordsize="4353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" path="m,l16372,2395c34348,8311,42949,21891,43241,35875v291,13983,-8055,28169,-26349,34388l,72805,,59178,9117,57802c20633,53802,25262,44659,24970,35516,24678,29779,22297,24042,17463,19740l,14107,,xe" fillcolor="#585857" stroked="f" strokeweight="0">
                <v:stroke miterlimit="83231f" joinstyle="miter"/>
                <v:path arrowok="t" textboxrect="0,0,43532,72805"/>
              </v:shape>
              <v:shape id="Shape 8652" o:spid="_x0000_s1076" style="position:absolute;left:20937;top:5310;width:723;height:742;visibility:visible;mso-wrap-style:square;v-text-anchor:top" coordsize="7230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" path="m,l72305,r,13625l17688,13625r,16852l69973,30477r,13266l17688,43743r,16494l72305,60237r,13984l,74221c,49122,,24740,,xe" fillcolor="#585857" stroked="f" strokeweight="0">
                <v:stroke miterlimit="83231f" joinstyle="miter"/>
                <v:path arrowok="t" textboxrect="0,0,72305,74221"/>
              </v:shape>
              <v:shape id="Shape 8653" o:spid="_x0000_s1077" style="position:absolute;left:22055;top:5310;width:1020;height:742;visibility:visible;mso-wrap-style:square;v-text-anchor:top" coordsize="10204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" path="m,l20797,,51313,31912,81440,r20603,l102043,74221r-17881,l84162,20438,52285,52708r-3304,l17882,20438r,53783l,74221,,xe" fillcolor="#585857" stroked="f" strokeweight="0">
                <v:stroke miterlimit="83231f" joinstyle="miter"/>
                <v:path arrowok="t" textboxrect="0,0,102043,74221"/>
              </v:shape>
              <v:shape id="Shape 8654" o:spid="_x0000_s1078" style="position:absolute;left:23136;top:5310;width:534;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" path="m43344,l53451,r,15761l35764,46970r17687,l53451,60237r-25656,l19826,74221,,74221,43344,xe" fillcolor="#585857" stroked="f" strokeweight="0">
                <v:stroke miterlimit="83231f" joinstyle="miter"/>
                <v:path arrowok="t" textboxrect="0,0,53451,74221"/>
              </v:shape>
              <v:shape id="Shape 8655" o:spid="_x0000_s1079" style="position:absolute;left:23670;top:5310;width:533;height:742;visibility:visible;mso-wrap-style:square;v-text-anchor:top" coordsize="5325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" path="m,l10107,,53257,74221r-20214,l25657,60237,,60237,,46970r17687,l194,15418,,15761,,xe" fillcolor="#585857" stroked="f" strokeweight="0">
                <v:stroke miterlimit="83231f" joinstyle="miter"/>
                <v:path arrowok="t" textboxrect="0,0,53257,74221"/>
              </v:shape>
              <v:shape id="Shape 8656" o:spid="_x0000_s1080" style="position:absolute;left:24292;top:5310;width:801;height:742;visibility:visible;mso-wrap-style:square;v-text-anchor:top" coordsize="8008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" path="m,l14189,,61615,45895,61615,,80080,r,74221l68612,74221,17882,24023r,50198l,74221,,xe" fillcolor="#585857" stroked="f" strokeweight="0">
                <v:stroke miterlimit="83231f" joinstyle="miter"/>
                <v:path arrowok="t" textboxrect="0,0,80080,74221"/>
              </v:shape>
              <v:shape id="Shape 8657" o:spid="_x0000_s1081" style="position:absolute;left:25149;top:5310;width:535;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" path="m43150,l53451,r,16089l53063,15418,35570,46970r17881,l53451,60237r-25851,l19243,74221,,74221,43150,xe" fillcolor="#585857" stroked="f" strokeweight="0">
                <v:stroke miterlimit="83231f" joinstyle="miter"/>
                <v:path arrowok="t" textboxrect="0,0,53451,74221"/>
              </v:shape>
              <v:shape id="Shape 8658" o:spid="_x0000_s1082" style="position:absolute;left:25684;top:5310;width:526;height:742;visibility:visible;mso-wrap-style:square;v-text-anchor:top" coordsize="5267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" path="m,l9524,,52674,74221r-19243,l24879,60237,,60237,,46970r17882,l,16089,,xe" fillcolor="#585857" stroked="f" strokeweight="0">
                <v:stroke miterlimit="83231f" joinstyle="miter"/>
                <v:path arrowok="t" textboxrect="0,0,52674,74221"/>
              </v:shape>
              <v:shape id="Shape 8659" o:spid="_x0000_s1083" style="position:absolute;left:26263;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" path="m,l41303,r,12549l18270,12549r,17211l41303,29760r,12191l18270,41951r,19004l41303,60955r,13266l,74221,,xe" fillcolor="#585857" stroked="f" strokeweight="0">
                <v:stroke miterlimit="83231f" joinstyle="miter"/>
                <v:path arrowok="t" textboxrect="0,0,41303,74221"/>
              </v:shape>
              <v:shape id="Shape 8660" o:spid="_x0000_s1084" style="position:absolute;left:26676;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" path="m,l4762,c24005,,37610,6453,37610,21155v,6096,-3304,11474,-11662,14341c36638,38007,41303,47329,41303,51990v,16852,-16327,22231,-36541,22231l,74221,,60955r4762,c12148,60955,23033,58803,23033,51990,23033,45537,12148,41951,4762,41951l,41951,,29760r4762,c16424,29760,20312,25816,20312,21513v,-3227,-3888,-8964,-15550,-8964l,12549,,xe" fillcolor="#585857" stroked="f" strokeweight="0">
                <v:stroke miterlimit="83231f" joinstyle="miter"/>
                <v:path arrowok="t" textboxrect="0,0,41303,74221"/>
              </v:shape>
              <v:shape id="Shape 8937" o:spid="_x0000_s1085" style="position:absolute;left:27202;top:5310;width:184;height:742;visibility:visible;mso-wrap-style:square;v-text-anchor:top" coordsize="184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" path="m,l18465,r,74221l,74221,,e" fillcolor="#585857" stroked="f" strokeweight="0">
                <v:stroke miterlimit="83231f" joinstyle="miter"/>
                <v:path arrowok="t" textboxrect="0,0,18465,74221"/>
              </v:shape>
              <v:shape id="Shape 8662" o:spid="_x0000_s1086" style="position:absolute;left:27217;top:5087;width:296;height:155;visibility:visible;mso-wrap-style:square;v-text-anchor:top" coordsize="2954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" path="m9718,l29544,r,1075l14578,15418,,15418r,-718l9718,xe" fillcolor="#585857" stroked="f" strokeweight="0">
                <v:stroke miterlimit="83231f" joinstyle="miter"/>
                <v:path arrowok="t" textboxrect="0,0,29544,15418"/>
              </v:shape>
              <v:shape id="Shape 8665" o:spid="_x0000_s1087" style="position:absolute;left:3008;top:2086;width:841;height:409;visibility:visible;mso-wrap-style:square;v-text-anchor:top" coordsize="84142,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" path="m36211,710c50769,,64414,4303,78039,6817v4704,1065,6103,4658,6103,7882c84142,20791,81790,26529,74754,28688,57825,33346,41848,40873,23519,32622v-1886,-710,-6123,724,-9408,724c9874,33346,4237,36570,1885,31557,,27254,6123,25449,9407,23305v8455,-5382,19748,-7172,30089,-9331c37144,8961,31041,11120,26803,7527,27270,2869,31507,1434,36211,710xe" fillcolor="#585857" stroked="f" strokeweight="0">
                <v:stroke miterlimit="83231f" joinstyle="miter"/>
                <v:path arrowok="t" textboxrect="0,0,84142,40873"/>
              </v:shape>
              <v:shape id="Shape 8666" o:spid="_x0000_s1088" style="position:absolute;left:2768;top:4503;width:1006;height:792;visibility:visible;mso-wrap-style:square;v-text-anchor:top" coordsize="100586,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" path="m,1434c5170,,7522,2514,9874,4303,27270,19002,47951,31199,71450,38729v15044,5020,17862,12191,17862,21872c89779,63828,89779,66337,90245,68847,92131,62393,87893,55223,94482,46259v4238,12191,6104,22230,2819,32986c78039,72792,87427,51278,65813,45182v-3771,,-952,3945,-5637,5738c54054,32991,24452,34068,16929,16133,13159,23305,33373,34785,8922,36577,12226,23675,3285,13265,,1434xe" fillcolor="#585857" stroked="f" strokeweight="0">
                <v:stroke miterlimit="83231f" joinstyle="miter"/>
                <v:path arrowok="t" textboxrect="0,0,100586,79245"/>
              </v:shape>
              <v:shape id="Shape 8667" o:spid="_x0000_s1089" style="position:absolute;left:1565;top:4248;width:888;height:391;visibility:visible;mso-wrap-style:square;v-text-anchor:top" coordsize="88852,3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" path="m60581,3364v3702,403,7114,2374,10408,5597c76159,8961,79444,,84148,5738v4704,5367,-3771,7527,-8941,10040c72855,16488,70989,18647,68637,20082,55479,27963,42300,30477,27256,22581,21153,18647,15042,20436,7522,26529v12698,-3224,17402,2869,24904,5738c20220,39084,11283,36925,,23660,8931,18277,20220,16488,30561,13619v6103,9331,11273,9686,24918,2869c57344,11830,50289,10751,48423,7172,52884,4126,56878,2961,60581,3364xe" fillcolor="#585857" stroked="f" strokeweight="0">
                <v:stroke miterlimit="83231f" joinstyle="miter"/>
                <v:path arrowok="t" textboxrect="0,0,88852,39084"/>
              </v:shape>
              <v:shape id="Shape 8668" o:spid="_x0000_s1090" style="position:absolute;left:3229;top:3366;width:296;height:162;visibility:visible;mso-wrap-style:square;v-text-anchor:top" coordsize="2962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" path="m27736,c29622,7527,15044,16133,,16133,5170,6817,16444,4303,27736,xe" fillcolor="#585857" stroked="f" strokeweight="0">
                <v:stroke miterlimit="83231f" joinstyle="miter"/>
                <v:path arrowok="t" textboxrect="0,0,29622,16133"/>
              </v:shape>
              <v:shape id="Shape 8669" o:spid="_x0000_s1091" style="position:absolute;top:87;width:3060;height:5903;visibility:visible;mso-wrap-style:square;v-text-anchor:top" coordsize="306034,59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" path="m306034,r,31703l266355,40763c133919,80890,39956,180008,39956,295309v,58085,23503,111868,64400,156675c108115,450194,111876,448760,115167,447695v5641,-2159,9872,-2869,15042,710c134909,451274,140081,454497,135380,459880v3761,1789,7522,1435,9871,6448c128330,469560,125039,448760,108586,454852v941,1080,1881,2514,2820,3949c111876,459156,112347,459880,112347,460235v5640,5738,11281,10760,17392,16138c139611,473146,149951,470995,158884,467409v22572,-8608,47005,-14346,67219,-25451c227988,441233,229388,440523,230340,439799v11273,-5383,16444,-6448,21614,-10041c257591,426889,265599,429758,270769,431917v5636,2144,3285,6092,,9316c268883,443392,252906,449839,248669,447695v933,7882,14092,7882,16930,16488c257591,461315,251021,458801,243499,455577v-4704,13624,14092,26891,42294,29401c283927,493583,283461,501830,293801,507925v9869,-1614,7570,-12504,11953,-16336l306034,491556r,46424l302256,535893v-9874,,-15977,2152,-22099,9322c278291,547007,276405,549876,273587,552028r32447,6626l306034,590265,251691,577897c104430,533418,,423505,,295309,,167101,104430,56975,251691,12396l306034,xe" fillcolor="#585857" stroked="f" strokeweight="0">
                <v:stroke miterlimit="83231f" joinstyle="miter"/>
                <v:path arrowok="t" textboxrect="0,0,306034,590265"/>
              </v:shape>
              <v:shape id="Shape 8670" o:spid="_x0000_s1092" style="position:absolute;left:3060;top:4994;width:487;height:1050;visibility:visible;mso-wrap-style:square;v-text-anchor:top" coordsize="48689,10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" path="m7030,c17837,2867,38537,717,37118,19361,29129,11114,20188,6453,7982,15058v9869,5110,16830,13244,28812,15178l48689,29830r,29870l38751,63815v-2959,2668,-5448,6282,-7736,10046l48689,75955r,29043l11212,102101,,99549,,67939r27244,5564c25845,64181,32881,53425,14085,52708v2819,-6813,7056,-5021,11760,-5738c28177,47329,32881,41234,32414,36213,12200,35856,17837,50556,4678,50556,2802,50376,2214,49211,1332,48001l,47265,,840,7030,xe" fillcolor="#585857" stroked="f" strokeweight="0">
                <v:stroke miterlimit="83231f" joinstyle="miter"/>
                <v:path arrowok="t" textboxrect="0,0,48689,104998"/>
              </v:shape>
              <v:shape id="Shape 8671" o:spid="_x0000_s1093" style="position:absolute;left:3144;top:907;width:403;height:139;visibility:visible;mso-wrap-style:square;v-text-anchor:top" coordsize="40240,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" path="m40240,r,13910l,11772c6570,6389,18329,2811,32907,297l40240,xe" fillcolor="#585857" stroked="f" strokeweight="0">
                <v:stroke miterlimit="83231f" joinstyle="miter"/>
                <v:path arrowok="t" textboxrect="0,0,40240,13910"/>
              </v:shape>
              <v:shape id="Shape 8672" o:spid="_x0000_s1094" style="position:absolute;left:3060;top:32;width:487;height:372;visibility:visible;mso-wrap-style:square;v-text-anchor:top" coordsize="48689,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" path="m48689,r,30481l19274,32764,,37165,,5462,11212,2904,48689,xe" fillcolor="#585857" stroked="f" strokeweight="0">
                <v:stroke miterlimit="83231f" joinstyle="miter"/>
                <v:path arrowok="t" textboxrect="0,0,48689,37165"/>
              </v:shape>
              <v:shape id="Shape 8663" o:spid="_x0000_s1095" style="position:absolute;left:3547;width:4392;height:6077;visibility:visible;mso-wrap-style:square;v-text-anchor:top" coordsize="439227,60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" path="m42483,c261069,,439227,136608,439227,304063v,167441,-178158,303689,-396744,303689l,604468,,575425r9576,1134c16165,572256,23687,568312,10043,561500,6520,559707,3407,558922,625,558911l,559170,,529300r2054,-70c10043,527796,22268,531022,22735,543213v,11474,4704,22590,6589,33704c33561,577276,37779,577276,42483,577276v23985,,47484,-1793,70050,-5020c113933,571897,114885,571181,115818,571181v2818,-359,5170,-717,7988,-1077c123340,565803,121921,561140,121455,556838v-2819,-13625,-3285,-26533,-7056,-39799c111581,508075,116284,501262,123340,494092v4704,-5379,9407,-11474,13625,-16854c133680,473293,126625,454646,123806,442815v-13158,14345,-24432,28334,-45132,35500c74456,479749,69286,478315,65049,475082v4237,-3933,8455,-7172,12692,-11105c98888,445684,103126,424538,96070,401588v-1885,-5738,-6570,-7897,-15044,-5028c65049,402652,52823,397284,49538,384020,44835,366083,41550,364293,18517,367887v-6589,709,-9874,-1435,-10340,-5383c21802,348515,46253,354977,65049,346001,43902,339199,22735,341698,3473,335975v9407,-2159,16444,-6462,27270,-7542c50471,326644,65049,333816,81026,337764v9407,1789,17396,5368,23519,11830c110648,356411,118636,360345,130862,356411v-466,-11120,-9874,-18647,-19281,-26174c105477,326289,103126,323775,111114,318392v8941,-6092,8941,-16133,14111,-24015c130862,285771,142602,280388,145440,269638v-4238,-5738,-12693,-6817,-18815,-4658c116284,269283,106877,268203,97022,266769v-8940,-725,-14111,3948,-12225,9686c90433,288285,92319,301194,102659,311590,85263,321631,37779,311235,36380,298326v-7056,-3594,-16463,3578,-23033,-3949c21802,285416,30743,287560,39198,293653v19262,-6448,26317,-17198,21147,-32977c56594,249556,60345,237371,65049,226606v2352,-7172,8941,-12910,19281,-12910c97022,213696,109715,204735,120988,212986v6589,4658,13625,6817,21614,8252c144021,221948,145906,221238,148724,221238v-2351,-5738,-5636,-9686,-13158,-11845c126625,206894,123340,201511,127091,193984v4704,-8606,2352,-19372,13645,-26544c144954,164941,142602,159204,140269,154900,123340,143780,112047,123699,94185,118331v-1400,-370,-2819,-725,-3285,-1435c70219,109184,48479,107033,26387,106092l,104690,,90780,44837,88966v18448,1032,37132,3723,53585,7849c115818,101118,130396,106855,137918,114382v,,38076,13989,39942,33346c180679,166731,207482,204735,192904,205459v467,5013,,10396,467,15054c196209,238436,195256,255649,202312,273216v9407,23305,-6103,46256,-13159,69206c187734,346371,183516,351739,175042,350304v-5170,-355,-6570,2514,-7522,6107c162350,375413,152009,392626,136499,408390v-4704,4673,-3285,8251,933,12909c145440,429551,152009,438512,153428,449278v1866,10750,16910,19357,31021,17567c196209,465411,204197,471149,212186,475452v23499,10750,46532,21149,71450,29754c354619,455370,399732,384020,399732,304063,399732,153466,239436,30477,42483,30477l,33774,,3292,42483,xe" fillcolor="#585857" stroked="f" strokeweight="0">
                <v:stroke miterlimit="83231f" joinstyle="miter"/>
                <v:path arrowok="t" textboxrect="0,0,439227,607752"/>
              </v:shape>
              <v:shape id="Shape 8664" o:spid="_x0000_s1096" style="position:absolute;left:2702;top:3341;width:485;height:574;visibility:visible;mso-wrap-style:square;v-text-anchor:top" coordsize="48417,5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" path="m1419,c3304,1434,6123,2514,6589,3948v933,2159,467,4658,933,6817c7522,16133,10340,19727,18348,19002v5171,,10807,4303,16910,1434c35725,20082,40895,23305,41847,25819v2819,8961,4704,17923,6570,27254c48417,53783,47951,54862,47018,57376,37610,50559,30555,44111,21633,39084,9407,31912,7522,21161,2818,11120,1885,9331,486,7172,486,5028,,3593,952,1804,1419,xe" fillcolor="#585857" stroked="f" strokeweight="0">
                <v:stroke miterlimit="83231f" joinstyle="miter"/>
                <v:path arrowok="t" textboxrect="0,0,48417,57376"/>
              </v:shape>
              <v:rect id="Rectangle 8673" o:spid="_x0000_s1097" style="position:absolute;left:8977;top:28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Ngj9w3HAAAA3QAA&#10;AA8AAAAAAAAAAAAAAAAABwIAAGRycy9kb3ducmV2LnhtbFBLBQYAAAAAAwADALcAAAD7AgAAAAA=&#10;" filled="f" stroked="f">
                <v:textbox inset="0,0,0,0">
                  <w:txbxContent>
                    <w:p w14:paraId="6168F238" w14:textId="77777777" w:rsidR="00B74C68" w:rsidRDefault="00B74C68" w:rsidP="00586013">
                      <w:r>
                        <w:t xml:space="preserve"> </w:t>
                      </w:r>
                    </w:p>
                  </w:txbxContent>
                </v:textbox>
              </v:rect>
              <w10:wrap type="square" anchorx="margin" anchory="page"/>
            </v:group>
          </w:pict>
        </mc:Fallback>
      </mc:AlternateContent>
    </w:r>
    <w:r>
      <w:rPr>
        <w:noProof/>
        <w:lang w:eastAsia="es-EC"/>
      </w:rPr>
      <mc:AlternateContent>
        <mc:Choice Requires="wps">
          <w:drawing>
            <wp:anchor distT="0" distB="0" distL="114300" distR="114300" simplePos="0" relativeHeight="251663360" behindDoc="0" locked="0" layoutInCell="1" allowOverlap="1" wp14:anchorId="5F4BA5B1" wp14:editId="5EE91EF7">
              <wp:simplePos x="0" y="0"/>
              <wp:positionH relativeFrom="column">
                <wp:posOffset>9525</wp:posOffset>
              </wp:positionH>
              <wp:positionV relativeFrom="paragraph">
                <wp:posOffset>630555</wp:posOffset>
              </wp:positionV>
              <wp:extent cx="5748670" cy="14177"/>
              <wp:effectExtent l="0" t="0" r="23495" b="24130"/>
              <wp:wrapNone/>
              <wp:docPr id="1977847238" name="Conector recto 4"/>
              <wp:cNvGraphicFramePr/>
              <a:graphic xmlns:a="http://schemas.openxmlformats.org/drawingml/2006/main">
                <a:graphicData uri="http://schemas.microsoft.com/office/word/2010/wordprocessingShape">
                  <wps:wsp>
                    <wps:cNvCnPr/>
                    <wps:spPr>
                      <a:xfrm>
                        <a:off x="0" y="0"/>
                        <a:ext cx="5748670" cy="14177"/>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6AE63"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9.65pt" to="45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" strokecolor="#00b0f0" strokeweight="1pt">
              <v:stroke joinstyle="miter"/>
            </v:line>
          </w:pict>
        </mc:Fallback>
      </mc:AlternateContent>
    </w:r>
    <w:r>
      <w:rPr>
        <w:noProof/>
        <w:lang w:eastAsia="es-EC"/>
      </w:rPr>
      <w:drawing>
        <wp:anchor distT="0" distB="0" distL="114300" distR="114300" simplePos="0" relativeHeight="251661312" behindDoc="0" locked="0" layoutInCell="1" allowOverlap="1" wp14:anchorId="5C395B9F" wp14:editId="19E8CFD9">
          <wp:simplePos x="0" y="0"/>
          <wp:positionH relativeFrom="margin">
            <wp:posOffset>1884680</wp:posOffset>
          </wp:positionH>
          <wp:positionV relativeFrom="paragraph">
            <wp:posOffset>-229235</wp:posOffset>
          </wp:positionV>
          <wp:extent cx="3815080" cy="861060"/>
          <wp:effectExtent l="0" t="0" r="0" b="0"/>
          <wp:wrapNone/>
          <wp:docPr id="110286650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0988" name="Imagen 2" descr="Texto&#10;&#10;Descripción generada automáticament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704" t="16607" r="9160" b="28199"/>
                  <a:stretch/>
                </pic:blipFill>
                <pic:spPr bwMode="auto">
                  <a:xfrm>
                    <a:off x="0" y="0"/>
                    <a:ext cx="381508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CCE"/>
    <w:multiLevelType w:val="multilevel"/>
    <w:tmpl w:val="080A001F"/>
    <w:lvl w:ilvl="0">
      <w:start w:val="1"/>
      <w:numFmt w:val="decimal"/>
      <w:lvlText w:val="%1."/>
      <w:lvlJc w:val="left"/>
      <w:pPr>
        <w:ind w:left="1069"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52A3D"/>
    <w:multiLevelType w:val="hybridMultilevel"/>
    <w:tmpl w:val="345642E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228B9085"/>
    <w:multiLevelType w:val="hybridMultilevel"/>
    <w:tmpl w:val="55AC1F0E"/>
    <w:lvl w:ilvl="0" w:tplc="D7D0CF92">
      <w:start w:val="1"/>
      <w:numFmt w:val="bullet"/>
      <w:lvlText w:val=""/>
      <w:lvlJc w:val="left"/>
      <w:pPr>
        <w:ind w:left="928" w:hanging="360"/>
      </w:pPr>
      <w:rPr>
        <w:rFonts w:ascii="Symbol" w:hAnsi="Symbol" w:hint="default"/>
      </w:rPr>
    </w:lvl>
    <w:lvl w:ilvl="1" w:tplc="CAD4B00E">
      <w:start w:val="1"/>
      <w:numFmt w:val="bullet"/>
      <w:lvlText w:val="o"/>
      <w:lvlJc w:val="left"/>
      <w:pPr>
        <w:ind w:left="1648" w:hanging="360"/>
      </w:pPr>
      <w:rPr>
        <w:rFonts w:ascii="Courier New" w:hAnsi="Courier New" w:cs="Times New Roman" w:hint="default"/>
      </w:rPr>
    </w:lvl>
    <w:lvl w:ilvl="2" w:tplc="BDEE0D8C">
      <w:start w:val="1"/>
      <w:numFmt w:val="bullet"/>
      <w:lvlText w:val=""/>
      <w:lvlJc w:val="left"/>
      <w:pPr>
        <w:ind w:left="2368" w:hanging="360"/>
      </w:pPr>
      <w:rPr>
        <w:rFonts w:ascii="Wingdings" w:hAnsi="Wingdings" w:hint="default"/>
      </w:rPr>
    </w:lvl>
    <w:lvl w:ilvl="3" w:tplc="EF76234E">
      <w:start w:val="1"/>
      <w:numFmt w:val="bullet"/>
      <w:lvlText w:val=""/>
      <w:lvlJc w:val="left"/>
      <w:pPr>
        <w:ind w:left="3088" w:hanging="360"/>
      </w:pPr>
      <w:rPr>
        <w:rFonts w:ascii="Symbol" w:hAnsi="Symbol" w:hint="default"/>
      </w:rPr>
    </w:lvl>
    <w:lvl w:ilvl="4" w:tplc="F1A04E98">
      <w:start w:val="1"/>
      <w:numFmt w:val="bullet"/>
      <w:lvlText w:val="o"/>
      <w:lvlJc w:val="left"/>
      <w:pPr>
        <w:ind w:left="3808" w:hanging="360"/>
      </w:pPr>
      <w:rPr>
        <w:rFonts w:ascii="Courier New" w:hAnsi="Courier New" w:cs="Times New Roman" w:hint="default"/>
      </w:rPr>
    </w:lvl>
    <w:lvl w:ilvl="5" w:tplc="7AFEF858">
      <w:start w:val="1"/>
      <w:numFmt w:val="bullet"/>
      <w:lvlText w:val=""/>
      <w:lvlJc w:val="left"/>
      <w:pPr>
        <w:ind w:left="4528" w:hanging="360"/>
      </w:pPr>
      <w:rPr>
        <w:rFonts w:ascii="Wingdings" w:hAnsi="Wingdings" w:hint="default"/>
      </w:rPr>
    </w:lvl>
    <w:lvl w:ilvl="6" w:tplc="0BF8A5B6">
      <w:start w:val="1"/>
      <w:numFmt w:val="bullet"/>
      <w:lvlText w:val=""/>
      <w:lvlJc w:val="left"/>
      <w:pPr>
        <w:ind w:left="5248" w:hanging="360"/>
      </w:pPr>
      <w:rPr>
        <w:rFonts w:ascii="Symbol" w:hAnsi="Symbol" w:hint="default"/>
      </w:rPr>
    </w:lvl>
    <w:lvl w:ilvl="7" w:tplc="E21E3A5A">
      <w:start w:val="1"/>
      <w:numFmt w:val="bullet"/>
      <w:lvlText w:val="o"/>
      <w:lvlJc w:val="left"/>
      <w:pPr>
        <w:ind w:left="5968" w:hanging="360"/>
      </w:pPr>
      <w:rPr>
        <w:rFonts w:ascii="Courier New" w:hAnsi="Courier New" w:cs="Times New Roman" w:hint="default"/>
      </w:rPr>
    </w:lvl>
    <w:lvl w:ilvl="8" w:tplc="11E4D8E4">
      <w:start w:val="1"/>
      <w:numFmt w:val="bullet"/>
      <w:lvlText w:val=""/>
      <w:lvlJc w:val="left"/>
      <w:pPr>
        <w:ind w:left="6688" w:hanging="360"/>
      </w:pPr>
      <w:rPr>
        <w:rFonts w:ascii="Wingdings" w:hAnsi="Wingdings" w:hint="default"/>
      </w:rPr>
    </w:lvl>
  </w:abstractNum>
  <w:abstractNum w:abstractNumId="3" w15:restartNumberingAfterBreak="0">
    <w:nsid w:val="441F25E5"/>
    <w:multiLevelType w:val="multilevel"/>
    <w:tmpl w:val="080A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475090"/>
    <w:multiLevelType w:val="multilevel"/>
    <w:tmpl w:val="E2F4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E87FDB"/>
    <w:multiLevelType w:val="multilevel"/>
    <w:tmpl w:val="8EF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002672">
    <w:abstractNumId w:val="5"/>
  </w:num>
  <w:num w:numId="2" w16cid:durableId="1731348267">
    <w:abstractNumId w:val="4"/>
  </w:num>
  <w:num w:numId="3" w16cid:durableId="1680349159">
    <w:abstractNumId w:val="1"/>
  </w:num>
  <w:num w:numId="4" w16cid:durableId="306516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806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313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CB"/>
    <w:rsid w:val="00002AF2"/>
    <w:rsid w:val="00005D51"/>
    <w:rsid w:val="00005E9D"/>
    <w:rsid w:val="000116F5"/>
    <w:rsid w:val="00013969"/>
    <w:rsid w:val="0004723B"/>
    <w:rsid w:val="00056459"/>
    <w:rsid w:val="0006707D"/>
    <w:rsid w:val="00071E72"/>
    <w:rsid w:val="00076E2F"/>
    <w:rsid w:val="00083378"/>
    <w:rsid w:val="00086BE4"/>
    <w:rsid w:val="000A7976"/>
    <w:rsid w:val="000B117E"/>
    <w:rsid w:val="000B410F"/>
    <w:rsid w:val="000B49E9"/>
    <w:rsid w:val="000B4E2F"/>
    <w:rsid w:val="000D6FB1"/>
    <w:rsid w:val="000E6A3E"/>
    <w:rsid w:val="00103818"/>
    <w:rsid w:val="00107358"/>
    <w:rsid w:val="00107F03"/>
    <w:rsid w:val="00143FE9"/>
    <w:rsid w:val="001509BF"/>
    <w:rsid w:val="0015429E"/>
    <w:rsid w:val="001602CD"/>
    <w:rsid w:val="00160DF9"/>
    <w:rsid w:val="00162458"/>
    <w:rsid w:val="001633F8"/>
    <w:rsid w:val="00177CBC"/>
    <w:rsid w:val="001B4D79"/>
    <w:rsid w:val="001B5F40"/>
    <w:rsid w:val="001B61E4"/>
    <w:rsid w:val="001D20B0"/>
    <w:rsid w:val="001E27B0"/>
    <w:rsid w:val="001E5303"/>
    <w:rsid w:val="001F0EED"/>
    <w:rsid w:val="002065F4"/>
    <w:rsid w:val="0023296C"/>
    <w:rsid w:val="00237419"/>
    <w:rsid w:val="00241CC0"/>
    <w:rsid w:val="002514E7"/>
    <w:rsid w:val="00252F9C"/>
    <w:rsid w:val="00261015"/>
    <w:rsid w:val="002644DE"/>
    <w:rsid w:val="00264C33"/>
    <w:rsid w:val="00277054"/>
    <w:rsid w:val="002C2E86"/>
    <w:rsid w:val="002D4CB8"/>
    <w:rsid w:val="002D4CF2"/>
    <w:rsid w:val="002D4E8B"/>
    <w:rsid w:val="002E2329"/>
    <w:rsid w:val="002E310C"/>
    <w:rsid w:val="002F2181"/>
    <w:rsid w:val="002F4C32"/>
    <w:rsid w:val="00322ED7"/>
    <w:rsid w:val="00343CF7"/>
    <w:rsid w:val="00350ED7"/>
    <w:rsid w:val="00351230"/>
    <w:rsid w:val="0037461C"/>
    <w:rsid w:val="0037495E"/>
    <w:rsid w:val="00376C38"/>
    <w:rsid w:val="00397EFA"/>
    <w:rsid w:val="003A0B1F"/>
    <w:rsid w:val="003A120B"/>
    <w:rsid w:val="003A2D77"/>
    <w:rsid w:val="003B1079"/>
    <w:rsid w:val="003B6668"/>
    <w:rsid w:val="003E69FF"/>
    <w:rsid w:val="003E77ED"/>
    <w:rsid w:val="00401E49"/>
    <w:rsid w:val="004020F2"/>
    <w:rsid w:val="0043059D"/>
    <w:rsid w:val="004320E1"/>
    <w:rsid w:val="0045635C"/>
    <w:rsid w:val="00464141"/>
    <w:rsid w:val="0047270A"/>
    <w:rsid w:val="004735F4"/>
    <w:rsid w:val="0047700E"/>
    <w:rsid w:val="0048653F"/>
    <w:rsid w:val="004941D1"/>
    <w:rsid w:val="004E2CF3"/>
    <w:rsid w:val="004F64B0"/>
    <w:rsid w:val="004F6650"/>
    <w:rsid w:val="00506C2C"/>
    <w:rsid w:val="00510CA8"/>
    <w:rsid w:val="005111E5"/>
    <w:rsid w:val="00520111"/>
    <w:rsid w:val="00527932"/>
    <w:rsid w:val="00546DDD"/>
    <w:rsid w:val="00546EF8"/>
    <w:rsid w:val="00550269"/>
    <w:rsid w:val="00550388"/>
    <w:rsid w:val="005551CC"/>
    <w:rsid w:val="00571960"/>
    <w:rsid w:val="00576AEA"/>
    <w:rsid w:val="00581C3C"/>
    <w:rsid w:val="00584F19"/>
    <w:rsid w:val="00586013"/>
    <w:rsid w:val="005A20A2"/>
    <w:rsid w:val="005A7264"/>
    <w:rsid w:val="005B4E6D"/>
    <w:rsid w:val="005B519F"/>
    <w:rsid w:val="005C2E7D"/>
    <w:rsid w:val="005D2744"/>
    <w:rsid w:val="005F2C17"/>
    <w:rsid w:val="006205CD"/>
    <w:rsid w:val="0063530D"/>
    <w:rsid w:val="00673886"/>
    <w:rsid w:val="00692DEC"/>
    <w:rsid w:val="006B03F0"/>
    <w:rsid w:val="006B35CD"/>
    <w:rsid w:val="006B7DF8"/>
    <w:rsid w:val="006E498E"/>
    <w:rsid w:val="006F52F7"/>
    <w:rsid w:val="007012A8"/>
    <w:rsid w:val="007134F5"/>
    <w:rsid w:val="00714286"/>
    <w:rsid w:val="00715942"/>
    <w:rsid w:val="007256AA"/>
    <w:rsid w:val="0073603D"/>
    <w:rsid w:val="00736944"/>
    <w:rsid w:val="00744179"/>
    <w:rsid w:val="007471A2"/>
    <w:rsid w:val="00753016"/>
    <w:rsid w:val="00760CB6"/>
    <w:rsid w:val="007A54B4"/>
    <w:rsid w:val="007C7BE8"/>
    <w:rsid w:val="007D22B6"/>
    <w:rsid w:val="007D36B4"/>
    <w:rsid w:val="007D3BFD"/>
    <w:rsid w:val="007E5E7A"/>
    <w:rsid w:val="00810B90"/>
    <w:rsid w:val="008251DF"/>
    <w:rsid w:val="00832B2C"/>
    <w:rsid w:val="00835B8A"/>
    <w:rsid w:val="0085726A"/>
    <w:rsid w:val="00870A86"/>
    <w:rsid w:val="00871FD2"/>
    <w:rsid w:val="0087739A"/>
    <w:rsid w:val="00882C2A"/>
    <w:rsid w:val="00884F3E"/>
    <w:rsid w:val="00887590"/>
    <w:rsid w:val="0089023C"/>
    <w:rsid w:val="00890BB9"/>
    <w:rsid w:val="008C0BA3"/>
    <w:rsid w:val="008C2EC4"/>
    <w:rsid w:val="008C76A2"/>
    <w:rsid w:val="008E22C3"/>
    <w:rsid w:val="008E31B5"/>
    <w:rsid w:val="008E4ACE"/>
    <w:rsid w:val="00903D69"/>
    <w:rsid w:val="00904625"/>
    <w:rsid w:val="00906653"/>
    <w:rsid w:val="00916265"/>
    <w:rsid w:val="00917EA7"/>
    <w:rsid w:val="009261C1"/>
    <w:rsid w:val="00935AF2"/>
    <w:rsid w:val="0094026C"/>
    <w:rsid w:val="00943A39"/>
    <w:rsid w:val="0095232E"/>
    <w:rsid w:val="00961360"/>
    <w:rsid w:val="00990E5D"/>
    <w:rsid w:val="0099227D"/>
    <w:rsid w:val="009D00AC"/>
    <w:rsid w:val="009E4241"/>
    <w:rsid w:val="009E6253"/>
    <w:rsid w:val="009F1F50"/>
    <w:rsid w:val="00A00A88"/>
    <w:rsid w:val="00A04063"/>
    <w:rsid w:val="00A11B08"/>
    <w:rsid w:val="00A165F7"/>
    <w:rsid w:val="00A241FC"/>
    <w:rsid w:val="00A2742F"/>
    <w:rsid w:val="00A3714E"/>
    <w:rsid w:val="00A408D6"/>
    <w:rsid w:val="00A43F03"/>
    <w:rsid w:val="00A44CA3"/>
    <w:rsid w:val="00A477F7"/>
    <w:rsid w:val="00A5195B"/>
    <w:rsid w:val="00A540D6"/>
    <w:rsid w:val="00AA2E37"/>
    <w:rsid w:val="00AB3247"/>
    <w:rsid w:val="00AB4D4C"/>
    <w:rsid w:val="00AB519A"/>
    <w:rsid w:val="00AB6AC2"/>
    <w:rsid w:val="00AD7A66"/>
    <w:rsid w:val="00AE17FD"/>
    <w:rsid w:val="00AE4ACB"/>
    <w:rsid w:val="00AE65EC"/>
    <w:rsid w:val="00B13E88"/>
    <w:rsid w:val="00B20C61"/>
    <w:rsid w:val="00B22A95"/>
    <w:rsid w:val="00B33002"/>
    <w:rsid w:val="00B34534"/>
    <w:rsid w:val="00B34C11"/>
    <w:rsid w:val="00B40FC3"/>
    <w:rsid w:val="00B46BE0"/>
    <w:rsid w:val="00B46CCC"/>
    <w:rsid w:val="00B502A3"/>
    <w:rsid w:val="00B51A19"/>
    <w:rsid w:val="00B61543"/>
    <w:rsid w:val="00B67ECA"/>
    <w:rsid w:val="00B74C68"/>
    <w:rsid w:val="00B757AC"/>
    <w:rsid w:val="00B76AB5"/>
    <w:rsid w:val="00B86AEF"/>
    <w:rsid w:val="00BA44E7"/>
    <w:rsid w:val="00BA5A7F"/>
    <w:rsid w:val="00BD0C8C"/>
    <w:rsid w:val="00BE0CE8"/>
    <w:rsid w:val="00BE3247"/>
    <w:rsid w:val="00BE7A3B"/>
    <w:rsid w:val="00BF38E9"/>
    <w:rsid w:val="00BF40A9"/>
    <w:rsid w:val="00C01CCC"/>
    <w:rsid w:val="00C04687"/>
    <w:rsid w:val="00C20674"/>
    <w:rsid w:val="00C321DF"/>
    <w:rsid w:val="00C357E8"/>
    <w:rsid w:val="00C37369"/>
    <w:rsid w:val="00C47E51"/>
    <w:rsid w:val="00C6779F"/>
    <w:rsid w:val="00C7710C"/>
    <w:rsid w:val="00C77BF8"/>
    <w:rsid w:val="00C957AD"/>
    <w:rsid w:val="00C97CD2"/>
    <w:rsid w:val="00CD6DA8"/>
    <w:rsid w:val="00CE0D6B"/>
    <w:rsid w:val="00CF3AB6"/>
    <w:rsid w:val="00CF6EEB"/>
    <w:rsid w:val="00D142FD"/>
    <w:rsid w:val="00D249E8"/>
    <w:rsid w:val="00D347AE"/>
    <w:rsid w:val="00D367C9"/>
    <w:rsid w:val="00D424E4"/>
    <w:rsid w:val="00D4268F"/>
    <w:rsid w:val="00D446C9"/>
    <w:rsid w:val="00D44F4A"/>
    <w:rsid w:val="00D524FC"/>
    <w:rsid w:val="00D53FD7"/>
    <w:rsid w:val="00D62620"/>
    <w:rsid w:val="00D96B3D"/>
    <w:rsid w:val="00D96B78"/>
    <w:rsid w:val="00DB0EF1"/>
    <w:rsid w:val="00DD4F71"/>
    <w:rsid w:val="00DE3F99"/>
    <w:rsid w:val="00DE6374"/>
    <w:rsid w:val="00DE686B"/>
    <w:rsid w:val="00E20149"/>
    <w:rsid w:val="00E27F1D"/>
    <w:rsid w:val="00E3165F"/>
    <w:rsid w:val="00E372AA"/>
    <w:rsid w:val="00E46CC1"/>
    <w:rsid w:val="00E5525E"/>
    <w:rsid w:val="00E66FCA"/>
    <w:rsid w:val="00E75D9F"/>
    <w:rsid w:val="00E9070D"/>
    <w:rsid w:val="00E968F7"/>
    <w:rsid w:val="00EA4DE0"/>
    <w:rsid w:val="00EB69B0"/>
    <w:rsid w:val="00EC0A96"/>
    <w:rsid w:val="00ED3DD9"/>
    <w:rsid w:val="00ED66E6"/>
    <w:rsid w:val="00ED7A20"/>
    <w:rsid w:val="00EE0780"/>
    <w:rsid w:val="00EE116B"/>
    <w:rsid w:val="00EE2347"/>
    <w:rsid w:val="00EF330B"/>
    <w:rsid w:val="00F050E4"/>
    <w:rsid w:val="00F0588B"/>
    <w:rsid w:val="00F111B8"/>
    <w:rsid w:val="00F1421C"/>
    <w:rsid w:val="00F2762B"/>
    <w:rsid w:val="00F30079"/>
    <w:rsid w:val="00F3168E"/>
    <w:rsid w:val="00F5703F"/>
    <w:rsid w:val="00F77E2F"/>
    <w:rsid w:val="00F81FD7"/>
    <w:rsid w:val="00F920BB"/>
    <w:rsid w:val="00FA20C3"/>
    <w:rsid w:val="00FA5917"/>
    <w:rsid w:val="00FA7C22"/>
    <w:rsid w:val="00FB52D6"/>
    <w:rsid w:val="00FB62C3"/>
    <w:rsid w:val="00FE234C"/>
    <w:rsid w:val="00FE6AB9"/>
    <w:rsid w:val="00FF23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DA9E"/>
  <w15:docId w15:val="{475685DC-F76A-4A59-9A59-15173A1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64"/>
  </w:style>
  <w:style w:type="paragraph" w:styleId="Ttulo1">
    <w:name w:val="heading 1"/>
    <w:basedOn w:val="Normal"/>
    <w:next w:val="Normal"/>
    <w:link w:val="Ttulo1Car"/>
    <w:uiPriority w:val="9"/>
    <w:qFormat/>
    <w:rsid w:val="00AE4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4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4A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4A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4A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4A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4A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4A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4A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A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4A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4A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4A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4A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4A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4A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4A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4ACB"/>
    <w:rPr>
      <w:rFonts w:eastAsiaTheme="majorEastAsia" w:cstheme="majorBidi"/>
      <w:color w:val="272727" w:themeColor="text1" w:themeTint="D8"/>
    </w:rPr>
  </w:style>
  <w:style w:type="paragraph" w:styleId="Ttulo">
    <w:name w:val="Title"/>
    <w:basedOn w:val="Normal"/>
    <w:next w:val="Normal"/>
    <w:link w:val="TtuloCar"/>
    <w:uiPriority w:val="10"/>
    <w:qFormat/>
    <w:rsid w:val="00AE4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4A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4A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4A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4ACB"/>
    <w:pPr>
      <w:spacing w:before="160"/>
      <w:jc w:val="center"/>
    </w:pPr>
    <w:rPr>
      <w:i/>
      <w:iCs/>
      <w:color w:val="404040" w:themeColor="text1" w:themeTint="BF"/>
    </w:rPr>
  </w:style>
  <w:style w:type="character" w:customStyle="1" w:styleId="CitaCar">
    <w:name w:val="Cita Car"/>
    <w:basedOn w:val="Fuentedeprrafopredeter"/>
    <w:link w:val="Cita"/>
    <w:uiPriority w:val="29"/>
    <w:rsid w:val="00AE4ACB"/>
    <w:rPr>
      <w:i/>
      <w:iCs/>
      <w:color w:val="404040" w:themeColor="text1" w:themeTint="BF"/>
    </w:rPr>
  </w:style>
  <w:style w:type="paragraph" w:styleId="Prrafodelista">
    <w:name w:val="List Paragraph"/>
    <w:basedOn w:val="Normal"/>
    <w:uiPriority w:val="34"/>
    <w:qFormat/>
    <w:rsid w:val="00AE4ACB"/>
    <w:pPr>
      <w:ind w:left="720"/>
      <w:contextualSpacing/>
    </w:pPr>
  </w:style>
  <w:style w:type="character" w:styleId="nfasisintenso">
    <w:name w:val="Intense Emphasis"/>
    <w:basedOn w:val="Fuentedeprrafopredeter"/>
    <w:uiPriority w:val="21"/>
    <w:qFormat/>
    <w:rsid w:val="00AE4ACB"/>
    <w:rPr>
      <w:i/>
      <w:iCs/>
      <w:color w:val="0F4761" w:themeColor="accent1" w:themeShade="BF"/>
    </w:rPr>
  </w:style>
  <w:style w:type="paragraph" w:styleId="Citadestacada">
    <w:name w:val="Intense Quote"/>
    <w:basedOn w:val="Normal"/>
    <w:next w:val="Normal"/>
    <w:link w:val="CitadestacadaCar"/>
    <w:uiPriority w:val="30"/>
    <w:qFormat/>
    <w:rsid w:val="00AE4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4ACB"/>
    <w:rPr>
      <w:i/>
      <w:iCs/>
      <w:color w:val="0F4761" w:themeColor="accent1" w:themeShade="BF"/>
    </w:rPr>
  </w:style>
  <w:style w:type="character" w:styleId="Referenciaintensa">
    <w:name w:val="Intense Reference"/>
    <w:basedOn w:val="Fuentedeprrafopredeter"/>
    <w:uiPriority w:val="32"/>
    <w:qFormat/>
    <w:rsid w:val="00AE4ACB"/>
    <w:rPr>
      <w:b/>
      <w:bCs/>
      <w:smallCaps/>
      <w:color w:val="0F4761" w:themeColor="accent1" w:themeShade="BF"/>
      <w:spacing w:val="5"/>
    </w:rPr>
  </w:style>
  <w:style w:type="paragraph" w:styleId="NormalWeb">
    <w:name w:val="Normal (Web)"/>
    <w:basedOn w:val="Normal"/>
    <w:uiPriority w:val="99"/>
    <w:unhideWhenUsed/>
    <w:rsid w:val="005111E5"/>
    <w:pPr>
      <w:spacing w:before="100" w:beforeAutospacing="1" w:after="100" w:afterAutospacing="1" w:line="240" w:lineRule="auto"/>
    </w:pPr>
    <w:rPr>
      <w:rFonts w:ascii="Times New Roman" w:eastAsia="Times New Roman" w:hAnsi="Times New Roman" w:cs="Times New Roman"/>
      <w:kern w:val="0"/>
      <w:sz w:val="24"/>
      <w:szCs w:val="24"/>
      <w:lang w:eastAsia="es-EC"/>
    </w:rPr>
  </w:style>
  <w:style w:type="character" w:styleId="Textoennegrita">
    <w:name w:val="Strong"/>
    <w:basedOn w:val="Fuentedeprrafopredeter"/>
    <w:uiPriority w:val="22"/>
    <w:qFormat/>
    <w:rsid w:val="005111E5"/>
    <w:rPr>
      <w:b/>
      <w:bCs/>
    </w:rPr>
  </w:style>
  <w:style w:type="character" w:styleId="nfasis">
    <w:name w:val="Emphasis"/>
    <w:basedOn w:val="Fuentedeprrafopredeter"/>
    <w:uiPriority w:val="20"/>
    <w:qFormat/>
    <w:rsid w:val="005111E5"/>
    <w:rPr>
      <w:i/>
      <w:iCs/>
    </w:rPr>
  </w:style>
  <w:style w:type="character" w:styleId="Hipervnculo">
    <w:name w:val="Hyperlink"/>
    <w:basedOn w:val="Fuentedeprrafopredeter"/>
    <w:uiPriority w:val="99"/>
    <w:unhideWhenUsed/>
    <w:rsid w:val="005111E5"/>
    <w:rPr>
      <w:color w:val="0000FF"/>
      <w:u w:val="single"/>
    </w:rPr>
  </w:style>
  <w:style w:type="table" w:customStyle="1" w:styleId="Tablaconcuadrcula2-nfasis41">
    <w:name w:val="Tabla con cuadrícula 2 - Énfasis 41"/>
    <w:basedOn w:val="Tablanormal"/>
    <w:uiPriority w:val="47"/>
    <w:rsid w:val="00B34534"/>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Tablaconcuadrcula4-nfasis41">
    <w:name w:val="Tabla con cuadrícula 4 - Énfasis 41"/>
    <w:basedOn w:val="Tablanormal"/>
    <w:uiPriority w:val="49"/>
    <w:rsid w:val="00B3453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cinsinresolver1">
    <w:name w:val="Mención sin resolver1"/>
    <w:basedOn w:val="Fuentedeprrafopredeter"/>
    <w:uiPriority w:val="99"/>
    <w:semiHidden/>
    <w:unhideWhenUsed/>
    <w:rsid w:val="002C2E86"/>
    <w:rPr>
      <w:color w:val="605E5C"/>
      <w:shd w:val="clear" w:color="auto" w:fill="E1DFDD"/>
    </w:rPr>
  </w:style>
  <w:style w:type="character" w:styleId="Hipervnculovisitado">
    <w:name w:val="FollowedHyperlink"/>
    <w:basedOn w:val="Fuentedeprrafopredeter"/>
    <w:uiPriority w:val="99"/>
    <w:semiHidden/>
    <w:unhideWhenUsed/>
    <w:rsid w:val="002C2E86"/>
    <w:rPr>
      <w:color w:val="96607D" w:themeColor="followedHyperlink"/>
      <w:u w:val="single"/>
    </w:rPr>
  </w:style>
  <w:style w:type="paragraph" w:styleId="Encabezado">
    <w:name w:val="header"/>
    <w:basedOn w:val="Normal"/>
    <w:link w:val="EncabezadoCar"/>
    <w:uiPriority w:val="99"/>
    <w:unhideWhenUsed/>
    <w:rsid w:val="00B757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57AC"/>
  </w:style>
  <w:style w:type="paragraph" w:styleId="Piedepgina">
    <w:name w:val="footer"/>
    <w:basedOn w:val="Normal"/>
    <w:link w:val="PiedepginaCar"/>
    <w:uiPriority w:val="99"/>
    <w:unhideWhenUsed/>
    <w:rsid w:val="00B757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57AC"/>
  </w:style>
  <w:style w:type="character" w:customStyle="1" w:styleId="Mencinsinresolver2">
    <w:name w:val="Mención sin resolver2"/>
    <w:basedOn w:val="Fuentedeprrafopredeter"/>
    <w:uiPriority w:val="99"/>
    <w:semiHidden/>
    <w:unhideWhenUsed/>
    <w:rsid w:val="00673886"/>
    <w:rPr>
      <w:color w:val="605E5C"/>
      <w:shd w:val="clear" w:color="auto" w:fill="E1DFDD"/>
    </w:rPr>
  </w:style>
  <w:style w:type="paragraph" w:styleId="Textodeglobo">
    <w:name w:val="Balloon Text"/>
    <w:basedOn w:val="Normal"/>
    <w:link w:val="TextodegloboCar"/>
    <w:uiPriority w:val="99"/>
    <w:semiHidden/>
    <w:unhideWhenUsed/>
    <w:rsid w:val="00EE11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16B"/>
    <w:rPr>
      <w:rFonts w:ascii="Segoe UI" w:hAnsi="Segoe UI" w:cs="Segoe UI"/>
      <w:sz w:val="18"/>
      <w:szCs w:val="18"/>
    </w:rPr>
  </w:style>
  <w:style w:type="character" w:styleId="Refdecomentario">
    <w:name w:val="annotation reference"/>
    <w:basedOn w:val="Fuentedeprrafopredeter"/>
    <w:uiPriority w:val="99"/>
    <w:semiHidden/>
    <w:unhideWhenUsed/>
    <w:rsid w:val="007134F5"/>
    <w:rPr>
      <w:sz w:val="16"/>
      <w:szCs w:val="16"/>
    </w:rPr>
  </w:style>
  <w:style w:type="paragraph" w:styleId="Textocomentario">
    <w:name w:val="annotation text"/>
    <w:basedOn w:val="Normal"/>
    <w:link w:val="TextocomentarioCar"/>
    <w:uiPriority w:val="99"/>
    <w:semiHidden/>
    <w:unhideWhenUsed/>
    <w:rsid w:val="007134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34F5"/>
    <w:rPr>
      <w:sz w:val="20"/>
      <w:szCs w:val="20"/>
    </w:rPr>
  </w:style>
  <w:style w:type="paragraph" w:styleId="Asuntodelcomentario">
    <w:name w:val="annotation subject"/>
    <w:basedOn w:val="Textocomentario"/>
    <w:next w:val="Textocomentario"/>
    <w:link w:val="AsuntodelcomentarioCar"/>
    <w:uiPriority w:val="99"/>
    <w:semiHidden/>
    <w:unhideWhenUsed/>
    <w:rsid w:val="007134F5"/>
    <w:rPr>
      <w:b/>
      <w:bCs/>
    </w:rPr>
  </w:style>
  <w:style w:type="character" w:customStyle="1" w:styleId="AsuntodelcomentarioCar">
    <w:name w:val="Asunto del comentario Car"/>
    <w:basedOn w:val="TextocomentarioCar"/>
    <w:link w:val="Asuntodelcomentario"/>
    <w:uiPriority w:val="99"/>
    <w:semiHidden/>
    <w:rsid w:val="007134F5"/>
    <w:rPr>
      <w:b/>
      <w:bCs/>
      <w:sz w:val="20"/>
      <w:szCs w:val="20"/>
    </w:rPr>
  </w:style>
  <w:style w:type="character" w:customStyle="1" w:styleId="Mencinsinresolver3">
    <w:name w:val="Mención sin resolver3"/>
    <w:basedOn w:val="Fuentedeprrafopredeter"/>
    <w:uiPriority w:val="99"/>
    <w:semiHidden/>
    <w:unhideWhenUsed/>
    <w:rsid w:val="00E3165F"/>
    <w:rPr>
      <w:color w:val="605E5C"/>
      <w:shd w:val="clear" w:color="auto" w:fill="E1DFDD"/>
    </w:rPr>
  </w:style>
  <w:style w:type="table" w:customStyle="1" w:styleId="Tablanormal11">
    <w:name w:val="Tabla normal 11"/>
    <w:basedOn w:val="Tablanormal"/>
    <w:uiPriority w:val="41"/>
    <w:rsid w:val="00BE7A3B"/>
    <w:pPr>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1">
    <w:name w:val="Estilo1"/>
    <w:basedOn w:val="Normal"/>
    <w:link w:val="Estilo1Car"/>
    <w:qFormat/>
    <w:rsid w:val="00277054"/>
    <w:pPr>
      <w:spacing w:before="240" w:line="360" w:lineRule="auto"/>
      <w:jc w:val="both"/>
    </w:pPr>
    <w:rPr>
      <w:rFonts w:ascii="Trebuchet MS" w:hAnsi="Trebuchet MS" w:cs="Arial"/>
      <w:b/>
      <w:bCs/>
      <w:color w:val="33CCCC"/>
      <w:sz w:val="24"/>
      <w:szCs w:val="24"/>
    </w:rPr>
  </w:style>
  <w:style w:type="character" w:customStyle="1" w:styleId="Estilo1Car">
    <w:name w:val="Estilo1 Car"/>
    <w:basedOn w:val="Fuentedeprrafopredeter"/>
    <w:link w:val="Estilo1"/>
    <w:rsid w:val="00277054"/>
    <w:rPr>
      <w:rFonts w:ascii="Trebuchet MS" w:hAnsi="Trebuchet MS" w:cs="Arial"/>
      <w:b/>
      <w:bCs/>
      <w:color w:val="33CCCC"/>
      <w:sz w:val="24"/>
      <w:szCs w:val="24"/>
    </w:rPr>
  </w:style>
  <w:style w:type="paragraph" w:customStyle="1" w:styleId="Estilo2">
    <w:name w:val="Estilo2"/>
    <w:basedOn w:val="Normal"/>
    <w:link w:val="Estilo2Car"/>
    <w:qFormat/>
    <w:rsid w:val="00277054"/>
    <w:pPr>
      <w:spacing w:before="240" w:line="360" w:lineRule="auto"/>
      <w:jc w:val="both"/>
    </w:pPr>
    <w:rPr>
      <w:rFonts w:ascii="Trebuchet MS" w:hAnsi="Trebuchet MS" w:cs="Arial"/>
      <w:b/>
      <w:bCs/>
      <w:color w:val="33CCCC"/>
      <w:sz w:val="28"/>
      <w:szCs w:val="28"/>
    </w:rPr>
  </w:style>
  <w:style w:type="character" w:customStyle="1" w:styleId="Estilo2Car">
    <w:name w:val="Estilo2 Car"/>
    <w:basedOn w:val="Fuentedeprrafopredeter"/>
    <w:link w:val="Estilo2"/>
    <w:rsid w:val="00277054"/>
    <w:rPr>
      <w:rFonts w:ascii="Trebuchet MS" w:hAnsi="Trebuchet MS" w:cs="Arial"/>
      <w:b/>
      <w:bCs/>
      <w:color w:val="33CCCC"/>
      <w:sz w:val="28"/>
      <w:szCs w:val="28"/>
    </w:rPr>
  </w:style>
  <w:style w:type="paragraph" w:styleId="Bibliografa">
    <w:name w:val="Bibliography"/>
    <w:basedOn w:val="Normal"/>
    <w:next w:val="Normal"/>
    <w:uiPriority w:val="37"/>
    <w:unhideWhenUsed/>
    <w:rsid w:val="00EE0780"/>
    <w:pPr>
      <w:spacing w:line="480" w:lineRule="auto"/>
      <w:ind w:firstLine="284"/>
      <w:jc w:val="both"/>
    </w:pPr>
    <w:rPr>
      <w:rFonts w:ascii="Arial" w:hAnsi="Arial"/>
      <w:kern w:val="0"/>
      <w:sz w:val="24"/>
    </w:rPr>
  </w:style>
  <w:style w:type="table" w:styleId="Tablanormal2">
    <w:name w:val="Plain Table 2"/>
    <w:basedOn w:val="Tablanormal"/>
    <w:uiPriority w:val="42"/>
    <w:rsid w:val="00692D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E5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5726A"/>
    <w:pPr>
      <w:spacing w:before="100" w:beforeAutospacing="1" w:after="100" w:afterAutospacing="1" w:line="240" w:lineRule="auto"/>
    </w:pPr>
    <w:rPr>
      <w:rFonts w:ascii="Times New Roman" w:eastAsiaTheme="minorEastAsia" w:hAnsi="Times New Roman" w:cs="Times New Roman"/>
      <w:kern w:val="0"/>
      <w:sz w:val="24"/>
      <w:szCs w:val="24"/>
      <w:lang w:eastAsia="es-ES"/>
    </w:rPr>
  </w:style>
  <w:style w:type="character" w:styleId="Mencinsinresolver">
    <w:name w:val="Unresolved Mention"/>
    <w:basedOn w:val="Fuentedeprrafopredeter"/>
    <w:uiPriority w:val="99"/>
    <w:semiHidden/>
    <w:unhideWhenUsed/>
    <w:rsid w:val="00B2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0068">
      <w:bodyDiv w:val="1"/>
      <w:marLeft w:val="0"/>
      <w:marRight w:val="0"/>
      <w:marTop w:val="0"/>
      <w:marBottom w:val="0"/>
      <w:divBdr>
        <w:top w:val="none" w:sz="0" w:space="0" w:color="auto"/>
        <w:left w:val="none" w:sz="0" w:space="0" w:color="auto"/>
        <w:bottom w:val="none" w:sz="0" w:space="0" w:color="auto"/>
        <w:right w:val="none" w:sz="0" w:space="0" w:color="auto"/>
      </w:divBdr>
    </w:div>
    <w:div w:id="259266190">
      <w:bodyDiv w:val="1"/>
      <w:marLeft w:val="0"/>
      <w:marRight w:val="0"/>
      <w:marTop w:val="0"/>
      <w:marBottom w:val="0"/>
      <w:divBdr>
        <w:top w:val="none" w:sz="0" w:space="0" w:color="auto"/>
        <w:left w:val="none" w:sz="0" w:space="0" w:color="auto"/>
        <w:bottom w:val="none" w:sz="0" w:space="0" w:color="auto"/>
        <w:right w:val="none" w:sz="0" w:space="0" w:color="auto"/>
      </w:divBdr>
    </w:div>
    <w:div w:id="304240216">
      <w:bodyDiv w:val="1"/>
      <w:marLeft w:val="0"/>
      <w:marRight w:val="0"/>
      <w:marTop w:val="0"/>
      <w:marBottom w:val="0"/>
      <w:divBdr>
        <w:top w:val="none" w:sz="0" w:space="0" w:color="auto"/>
        <w:left w:val="none" w:sz="0" w:space="0" w:color="auto"/>
        <w:bottom w:val="none" w:sz="0" w:space="0" w:color="auto"/>
        <w:right w:val="none" w:sz="0" w:space="0" w:color="auto"/>
      </w:divBdr>
    </w:div>
    <w:div w:id="325016669">
      <w:bodyDiv w:val="1"/>
      <w:marLeft w:val="0"/>
      <w:marRight w:val="0"/>
      <w:marTop w:val="0"/>
      <w:marBottom w:val="0"/>
      <w:divBdr>
        <w:top w:val="none" w:sz="0" w:space="0" w:color="auto"/>
        <w:left w:val="none" w:sz="0" w:space="0" w:color="auto"/>
        <w:bottom w:val="none" w:sz="0" w:space="0" w:color="auto"/>
        <w:right w:val="none" w:sz="0" w:space="0" w:color="auto"/>
      </w:divBdr>
    </w:div>
    <w:div w:id="374697757">
      <w:bodyDiv w:val="1"/>
      <w:marLeft w:val="0"/>
      <w:marRight w:val="0"/>
      <w:marTop w:val="0"/>
      <w:marBottom w:val="0"/>
      <w:divBdr>
        <w:top w:val="none" w:sz="0" w:space="0" w:color="auto"/>
        <w:left w:val="none" w:sz="0" w:space="0" w:color="auto"/>
        <w:bottom w:val="none" w:sz="0" w:space="0" w:color="auto"/>
        <w:right w:val="none" w:sz="0" w:space="0" w:color="auto"/>
      </w:divBdr>
    </w:div>
    <w:div w:id="382022356">
      <w:bodyDiv w:val="1"/>
      <w:marLeft w:val="0"/>
      <w:marRight w:val="0"/>
      <w:marTop w:val="0"/>
      <w:marBottom w:val="0"/>
      <w:divBdr>
        <w:top w:val="none" w:sz="0" w:space="0" w:color="auto"/>
        <w:left w:val="none" w:sz="0" w:space="0" w:color="auto"/>
        <w:bottom w:val="none" w:sz="0" w:space="0" w:color="auto"/>
        <w:right w:val="none" w:sz="0" w:space="0" w:color="auto"/>
      </w:divBdr>
    </w:div>
    <w:div w:id="401174565">
      <w:bodyDiv w:val="1"/>
      <w:marLeft w:val="0"/>
      <w:marRight w:val="0"/>
      <w:marTop w:val="0"/>
      <w:marBottom w:val="0"/>
      <w:divBdr>
        <w:top w:val="none" w:sz="0" w:space="0" w:color="auto"/>
        <w:left w:val="none" w:sz="0" w:space="0" w:color="auto"/>
        <w:bottom w:val="none" w:sz="0" w:space="0" w:color="auto"/>
        <w:right w:val="none" w:sz="0" w:space="0" w:color="auto"/>
      </w:divBdr>
    </w:div>
    <w:div w:id="409469486">
      <w:bodyDiv w:val="1"/>
      <w:marLeft w:val="0"/>
      <w:marRight w:val="0"/>
      <w:marTop w:val="0"/>
      <w:marBottom w:val="0"/>
      <w:divBdr>
        <w:top w:val="none" w:sz="0" w:space="0" w:color="auto"/>
        <w:left w:val="none" w:sz="0" w:space="0" w:color="auto"/>
        <w:bottom w:val="none" w:sz="0" w:space="0" w:color="auto"/>
        <w:right w:val="none" w:sz="0" w:space="0" w:color="auto"/>
      </w:divBdr>
    </w:div>
    <w:div w:id="430973611">
      <w:bodyDiv w:val="1"/>
      <w:marLeft w:val="0"/>
      <w:marRight w:val="0"/>
      <w:marTop w:val="0"/>
      <w:marBottom w:val="0"/>
      <w:divBdr>
        <w:top w:val="none" w:sz="0" w:space="0" w:color="auto"/>
        <w:left w:val="none" w:sz="0" w:space="0" w:color="auto"/>
        <w:bottom w:val="none" w:sz="0" w:space="0" w:color="auto"/>
        <w:right w:val="none" w:sz="0" w:space="0" w:color="auto"/>
      </w:divBdr>
      <w:divsChild>
        <w:div w:id="1442647779">
          <w:marLeft w:val="0"/>
          <w:marRight w:val="0"/>
          <w:marTop w:val="0"/>
          <w:marBottom w:val="0"/>
          <w:divBdr>
            <w:top w:val="none" w:sz="0" w:space="0" w:color="auto"/>
            <w:left w:val="none" w:sz="0" w:space="0" w:color="auto"/>
            <w:bottom w:val="none" w:sz="0" w:space="0" w:color="auto"/>
            <w:right w:val="none" w:sz="0" w:space="0" w:color="auto"/>
          </w:divBdr>
          <w:divsChild>
            <w:div w:id="475146602">
              <w:marLeft w:val="0"/>
              <w:marRight w:val="0"/>
              <w:marTop w:val="0"/>
              <w:marBottom w:val="0"/>
              <w:divBdr>
                <w:top w:val="none" w:sz="0" w:space="0" w:color="auto"/>
                <w:left w:val="none" w:sz="0" w:space="0" w:color="auto"/>
                <w:bottom w:val="none" w:sz="0" w:space="0" w:color="auto"/>
                <w:right w:val="none" w:sz="0" w:space="0" w:color="auto"/>
              </w:divBdr>
              <w:divsChild>
                <w:div w:id="1194415794">
                  <w:marLeft w:val="0"/>
                  <w:marRight w:val="0"/>
                  <w:marTop w:val="0"/>
                  <w:marBottom w:val="0"/>
                  <w:divBdr>
                    <w:top w:val="none" w:sz="0" w:space="0" w:color="auto"/>
                    <w:left w:val="none" w:sz="0" w:space="0" w:color="auto"/>
                    <w:bottom w:val="none" w:sz="0" w:space="0" w:color="auto"/>
                    <w:right w:val="none" w:sz="0" w:space="0" w:color="auto"/>
                  </w:divBdr>
                  <w:divsChild>
                    <w:div w:id="12888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5555">
      <w:bodyDiv w:val="1"/>
      <w:marLeft w:val="0"/>
      <w:marRight w:val="0"/>
      <w:marTop w:val="0"/>
      <w:marBottom w:val="0"/>
      <w:divBdr>
        <w:top w:val="none" w:sz="0" w:space="0" w:color="auto"/>
        <w:left w:val="none" w:sz="0" w:space="0" w:color="auto"/>
        <w:bottom w:val="none" w:sz="0" w:space="0" w:color="auto"/>
        <w:right w:val="none" w:sz="0" w:space="0" w:color="auto"/>
      </w:divBdr>
    </w:div>
    <w:div w:id="535771250">
      <w:bodyDiv w:val="1"/>
      <w:marLeft w:val="0"/>
      <w:marRight w:val="0"/>
      <w:marTop w:val="0"/>
      <w:marBottom w:val="0"/>
      <w:divBdr>
        <w:top w:val="none" w:sz="0" w:space="0" w:color="auto"/>
        <w:left w:val="none" w:sz="0" w:space="0" w:color="auto"/>
        <w:bottom w:val="none" w:sz="0" w:space="0" w:color="auto"/>
        <w:right w:val="none" w:sz="0" w:space="0" w:color="auto"/>
      </w:divBdr>
    </w:div>
    <w:div w:id="536088637">
      <w:bodyDiv w:val="1"/>
      <w:marLeft w:val="0"/>
      <w:marRight w:val="0"/>
      <w:marTop w:val="0"/>
      <w:marBottom w:val="0"/>
      <w:divBdr>
        <w:top w:val="none" w:sz="0" w:space="0" w:color="auto"/>
        <w:left w:val="none" w:sz="0" w:space="0" w:color="auto"/>
        <w:bottom w:val="none" w:sz="0" w:space="0" w:color="auto"/>
        <w:right w:val="none" w:sz="0" w:space="0" w:color="auto"/>
      </w:divBdr>
    </w:div>
    <w:div w:id="590356650">
      <w:bodyDiv w:val="1"/>
      <w:marLeft w:val="0"/>
      <w:marRight w:val="0"/>
      <w:marTop w:val="0"/>
      <w:marBottom w:val="0"/>
      <w:divBdr>
        <w:top w:val="none" w:sz="0" w:space="0" w:color="auto"/>
        <w:left w:val="none" w:sz="0" w:space="0" w:color="auto"/>
        <w:bottom w:val="none" w:sz="0" w:space="0" w:color="auto"/>
        <w:right w:val="none" w:sz="0" w:space="0" w:color="auto"/>
      </w:divBdr>
    </w:div>
    <w:div w:id="618991025">
      <w:bodyDiv w:val="1"/>
      <w:marLeft w:val="0"/>
      <w:marRight w:val="0"/>
      <w:marTop w:val="0"/>
      <w:marBottom w:val="0"/>
      <w:divBdr>
        <w:top w:val="none" w:sz="0" w:space="0" w:color="auto"/>
        <w:left w:val="none" w:sz="0" w:space="0" w:color="auto"/>
        <w:bottom w:val="none" w:sz="0" w:space="0" w:color="auto"/>
        <w:right w:val="none" w:sz="0" w:space="0" w:color="auto"/>
      </w:divBdr>
    </w:div>
    <w:div w:id="674116966">
      <w:bodyDiv w:val="1"/>
      <w:marLeft w:val="0"/>
      <w:marRight w:val="0"/>
      <w:marTop w:val="0"/>
      <w:marBottom w:val="0"/>
      <w:divBdr>
        <w:top w:val="none" w:sz="0" w:space="0" w:color="auto"/>
        <w:left w:val="none" w:sz="0" w:space="0" w:color="auto"/>
        <w:bottom w:val="none" w:sz="0" w:space="0" w:color="auto"/>
        <w:right w:val="none" w:sz="0" w:space="0" w:color="auto"/>
      </w:divBdr>
    </w:div>
    <w:div w:id="774058114">
      <w:bodyDiv w:val="1"/>
      <w:marLeft w:val="0"/>
      <w:marRight w:val="0"/>
      <w:marTop w:val="0"/>
      <w:marBottom w:val="0"/>
      <w:divBdr>
        <w:top w:val="none" w:sz="0" w:space="0" w:color="auto"/>
        <w:left w:val="none" w:sz="0" w:space="0" w:color="auto"/>
        <w:bottom w:val="none" w:sz="0" w:space="0" w:color="auto"/>
        <w:right w:val="none" w:sz="0" w:space="0" w:color="auto"/>
      </w:divBdr>
    </w:div>
    <w:div w:id="778527137">
      <w:bodyDiv w:val="1"/>
      <w:marLeft w:val="0"/>
      <w:marRight w:val="0"/>
      <w:marTop w:val="0"/>
      <w:marBottom w:val="0"/>
      <w:divBdr>
        <w:top w:val="none" w:sz="0" w:space="0" w:color="auto"/>
        <w:left w:val="none" w:sz="0" w:space="0" w:color="auto"/>
        <w:bottom w:val="none" w:sz="0" w:space="0" w:color="auto"/>
        <w:right w:val="none" w:sz="0" w:space="0" w:color="auto"/>
      </w:divBdr>
    </w:div>
    <w:div w:id="8500291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308">
          <w:marLeft w:val="0"/>
          <w:marRight w:val="0"/>
          <w:marTop w:val="0"/>
          <w:marBottom w:val="0"/>
          <w:divBdr>
            <w:top w:val="none" w:sz="0" w:space="0" w:color="auto"/>
            <w:left w:val="none" w:sz="0" w:space="0" w:color="auto"/>
            <w:bottom w:val="none" w:sz="0" w:space="0" w:color="auto"/>
            <w:right w:val="none" w:sz="0" w:space="0" w:color="auto"/>
          </w:divBdr>
          <w:divsChild>
            <w:div w:id="1418137664">
              <w:marLeft w:val="0"/>
              <w:marRight w:val="0"/>
              <w:marTop w:val="0"/>
              <w:marBottom w:val="0"/>
              <w:divBdr>
                <w:top w:val="none" w:sz="0" w:space="0" w:color="auto"/>
                <w:left w:val="none" w:sz="0" w:space="0" w:color="auto"/>
                <w:bottom w:val="none" w:sz="0" w:space="0" w:color="auto"/>
                <w:right w:val="none" w:sz="0" w:space="0" w:color="auto"/>
              </w:divBdr>
              <w:divsChild>
                <w:div w:id="1863392640">
                  <w:marLeft w:val="0"/>
                  <w:marRight w:val="0"/>
                  <w:marTop w:val="0"/>
                  <w:marBottom w:val="0"/>
                  <w:divBdr>
                    <w:top w:val="none" w:sz="0" w:space="0" w:color="auto"/>
                    <w:left w:val="none" w:sz="0" w:space="0" w:color="auto"/>
                    <w:bottom w:val="none" w:sz="0" w:space="0" w:color="auto"/>
                    <w:right w:val="none" w:sz="0" w:space="0" w:color="auto"/>
                  </w:divBdr>
                  <w:divsChild>
                    <w:div w:id="8648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46">
      <w:bodyDiv w:val="1"/>
      <w:marLeft w:val="0"/>
      <w:marRight w:val="0"/>
      <w:marTop w:val="0"/>
      <w:marBottom w:val="0"/>
      <w:divBdr>
        <w:top w:val="none" w:sz="0" w:space="0" w:color="auto"/>
        <w:left w:val="none" w:sz="0" w:space="0" w:color="auto"/>
        <w:bottom w:val="none" w:sz="0" w:space="0" w:color="auto"/>
        <w:right w:val="none" w:sz="0" w:space="0" w:color="auto"/>
      </w:divBdr>
    </w:div>
    <w:div w:id="911814757">
      <w:bodyDiv w:val="1"/>
      <w:marLeft w:val="0"/>
      <w:marRight w:val="0"/>
      <w:marTop w:val="0"/>
      <w:marBottom w:val="0"/>
      <w:divBdr>
        <w:top w:val="none" w:sz="0" w:space="0" w:color="auto"/>
        <w:left w:val="none" w:sz="0" w:space="0" w:color="auto"/>
        <w:bottom w:val="none" w:sz="0" w:space="0" w:color="auto"/>
        <w:right w:val="none" w:sz="0" w:space="0" w:color="auto"/>
      </w:divBdr>
    </w:div>
    <w:div w:id="920875658">
      <w:bodyDiv w:val="1"/>
      <w:marLeft w:val="0"/>
      <w:marRight w:val="0"/>
      <w:marTop w:val="0"/>
      <w:marBottom w:val="0"/>
      <w:divBdr>
        <w:top w:val="none" w:sz="0" w:space="0" w:color="auto"/>
        <w:left w:val="none" w:sz="0" w:space="0" w:color="auto"/>
        <w:bottom w:val="none" w:sz="0" w:space="0" w:color="auto"/>
        <w:right w:val="none" w:sz="0" w:space="0" w:color="auto"/>
      </w:divBdr>
    </w:div>
    <w:div w:id="1009606037">
      <w:bodyDiv w:val="1"/>
      <w:marLeft w:val="0"/>
      <w:marRight w:val="0"/>
      <w:marTop w:val="0"/>
      <w:marBottom w:val="0"/>
      <w:divBdr>
        <w:top w:val="none" w:sz="0" w:space="0" w:color="auto"/>
        <w:left w:val="none" w:sz="0" w:space="0" w:color="auto"/>
        <w:bottom w:val="none" w:sz="0" w:space="0" w:color="auto"/>
        <w:right w:val="none" w:sz="0" w:space="0" w:color="auto"/>
      </w:divBdr>
    </w:div>
    <w:div w:id="1016807233">
      <w:bodyDiv w:val="1"/>
      <w:marLeft w:val="0"/>
      <w:marRight w:val="0"/>
      <w:marTop w:val="0"/>
      <w:marBottom w:val="0"/>
      <w:divBdr>
        <w:top w:val="none" w:sz="0" w:space="0" w:color="auto"/>
        <w:left w:val="none" w:sz="0" w:space="0" w:color="auto"/>
        <w:bottom w:val="none" w:sz="0" w:space="0" w:color="auto"/>
        <w:right w:val="none" w:sz="0" w:space="0" w:color="auto"/>
      </w:divBdr>
    </w:div>
    <w:div w:id="1027022658">
      <w:bodyDiv w:val="1"/>
      <w:marLeft w:val="0"/>
      <w:marRight w:val="0"/>
      <w:marTop w:val="0"/>
      <w:marBottom w:val="0"/>
      <w:divBdr>
        <w:top w:val="none" w:sz="0" w:space="0" w:color="auto"/>
        <w:left w:val="none" w:sz="0" w:space="0" w:color="auto"/>
        <w:bottom w:val="none" w:sz="0" w:space="0" w:color="auto"/>
        <w:right w:val="none" w:sz="0" w:space="0" w:color="auto"/>
      </w:divBdr>
    </w:div>
    <w:div w:id="1098252818">
      <w:bodyDiv w:val="1"/>
      <w:marLeft w:val="0"/>
      <w:marRight w:val="0"/>
      <w:marTop w:val="0"/>
      <w:marBottom w:val="0"/>
      <w:divBdr>
        <w:top w:val="none" w:sz="0" w:space="0" w:color="auto"/>
        <w:left w:val="none" w:sz="0" w:space="0" w:color="auto"/>
        <w:bottom w:val="none" w:sz="0" w:space="0" w:color="auto"/>
        <w:right w:val="none" w:sz="0" w:space="0" w:color="auto"/>
      </w:divBdr>
    </w:div>
    <w:div w:id="1164319221">
      <w:bodyDiv w:val="1"/>
      <w:marLeft w:val="0"/>
      <w:marRight w:val="0"/>
      <w:marTop w:val="0"/>
      <w:marBottom w:val="0"/>
      <w:divBdr>
        <w:top w:val="none" w:sz="0" w:space="0" w:color="auto"/>
        <w:left w:val="none" w:sz="0" w:space="0" w:color="auto"/>
        <w:bottom w:val="none" w:sz="0" w:space="0" w:color="auto"/>
        <w:right w:val="none" w:sz="0" w:space="0" w:color="auto"/>
      </w:divBdr>
    </w:div>
    <w:div w:id="1166820740">
      <w:bodyDiv w:val="1"/>
      <w:marLeft w:val="0"/>
      <w:marRight w:val="0"/>
      <w:marTop w:val="0"/>
      <w:marBottom w:val="0"/>
      <w:divBdr>
        <w:top w:val="none" w:sz="0" w:space="0" w:color="auto"/>
        <w:left w:val="none" w:sz="0" w:space="0" w:color="auto"/>
        <w:bottom w:val="none" w:sz="0" w:space="0" w:color="auto"/>
        <w:right w:val="none" w:sz="0" w:space="0" w:color="auto"/>
      </w:divBdr>
    </w:div>
    <w:div w:id="1186872395">
      <w:bodyDiv w:val="1"/>
      <w:marLeft w:val="0"/>
      <w:marRight w:val="0"/>
      <w:marTop w:val="0"/>
      <w:marBottom w:val="0"/>
      <w:divBdr>
        <w:top w:val="none" w:sz="0" w:space="0" w:color="auto"/>
        <w:left w:val="none" w:sz="0" w:space="0" w:color="auto"/>
        <w:bottom w:val="none" w:sz="0" w:space="0" w:color="auto"/>
        <w:right w:val="none" w:sz="0" w:space="0" w:color="auto"/>
      </w:divBdr>
    </w:div>
    <w:div w:id="1203396678">
      <w:bodyDiv w:val="1"/>
      <w:marLeft w:val="0"/>
      <w:marRight w:val="0"/>
      <w:marTop w:val="0"/>
      <w:marBottom w:val="0"/>
      <w:divBdr>
        <w:top w:val="none" w:sz="0" w:space="0" w:color="auto"/>
        <w:left w:val="none" w:sz="0" w:space="0" w:color="auto"/>
        <w:bottom w:val="none" w:sz="0" w:space="0" w:color="auto"/>
        <w:right w:val="none" w:sz="0" w:space="0" w:color="auto"/>
      </w:divBdr>
    </w:div>
    <w:div w:id="1279678819">
      <w:bodyDiv w:val="1"/>
      <w:marLeft w:val="0"/>
      <w:marRight w:val="0"/>
      <w:marTop w:val="0"/>
      <w:marBottom w:val="0"/>
      <w:divBdr>
        <w:top w:val="none" w:sz="0" w:space="0" w:color="auto"/>
        <w:left w:val="none" w:sz="0" w:space="0" w:color="auto"/>
        <w:bottom w:val="none" w:sz="0" w:space="0" w:color="auto"/>
        <w:right w:val="none" w:sz="0" w:space="0" w:color="auto"/>
      </w:divBdr>
    </w:div>
    <w:div w:id="1307514871">
      <w:bodyDiv w:val="1"/>
      <w:marLeft w:val="0"/>
      <w:marRight w:val="0"/>
      <w:marTop w:val="0"/>
      <w:marBottom w:val="0"/>
      <w:divBdr>
        <w:top w:val="none" w:sz="0" w:space="0" w:color="auto"/>
        <w:left w:val="none" w:sz="0" w:space="0" w:color="auto"/>
        <w:bottom w:val="none" w:sz="0" w:space="0" w:color="auto"/>
        <w:right w:val="none" w:sz="0" w:space="0" w:color="auto"/>
      </w:divBdr>
    </w:div>
    <w:div w:id="1376926071">
      <w:bodyDiv w:val="1"/>
      <w:marLeft w:val="0"/>
      <w:marRight w:val="0"/>
      <w:marTop w:val="0"/>
      <w:marBottom w:val="0"/>
      <w:divBdr>
        <w:top w:val="none" w:sz="0" w:space="0" w:color="auto"/>
        <w:left w:val="none" w:sz="0" w:space="0" w:color="auto"/>
        <w:bottom w:val="none" w:sz="0" w:space="0" w:color="auto"/>
        <w:right w:val="none" w:sz="0" w:space="0" w:color="auto"/>
      </w:divBdr>
    </w:div>
    <w:div w:id="1434209648">
      <w:bodyDiv w:val="1"/>
      <w:marLeft w:val="0"/>
      <w:marRight w:val="0"/>
      <w:marTop w:val="0"/>
      <w:marBottom w:val="0"/>
      <w:divBdr>
        <w:top w:val="none" w:sz="0" w:space="0" w:color="auto"/>
        <w:left w:val="none" w:sz="0" w:space="0" w:color="auto"/>
        <w:bottom w:val="none" w:sz="0" w:space="0" w:color="auto"/>
        <w:right w:val="none" w:sz="0" w:space="0" w:color="auto"/>
      </w:divBdr>
    </w:div>
    <w:div w:id="1437363956">
      <w:bodyDiv w:val="1"/>
      <w:marLeft w:val="0"/>
      <w:marRight w:val="0"/>
      <w:marTop w:val="0"/>
      <w:marBottom w:val="0"/>
      <w:divBdr>
        <w:top w:val="none" w:sz="0" w:space="0" w:color="auto"/>
        <w:left w:val="none" w:sz="0" w:space="0" w:color="auto"/>
        <w:bottom w:val="none" w:sz="0" w:space="0" w:color="auto"/>
        <w:right w:val="none" w:sz="0" w:space="0" w:color="auto"/>
      </w:divBdr>
    </w:div>
    <w:div w:id="1453135805">
      <w:bodyDiv w:val="1"/>
      <w:marLeft w:val="0"/>
      <w:marRight w:val="0"/>
      <w:marTop w:val="0"/>
      <w:marBottom w:val="0"/>
      <w:divBdr>
        <w:top w:val="none" w:sz="0" w:space="0" w:color="auto"/>
        <w:left w:val="none" w:sz="0" w:space="0" w:color="auto"/>
        <w:bottom w:val="none" w:sz="0" w:space="0" w:color="auto"/>
        <w:right w:val="none" w:sz="0" w:space="0" w:color="auto"/>
      </w:divBdr>
    </w:div>
    <w:div w:id="1501699632">
      <w:bodyDiv w:val="1"/>
      <w:marLeft w:val="0"/>
      <w:marRight w:val="0"/>
      <w:marTop w:val="0"/>
      <w:marBottom w:val="0"/>
      <w:divBdr>
        <w:top w:val="none" w:sz="0" w:space="0" w:color="auto"/>
        <w:left w:val="none" w:sz="0" w:space="0" w:color="auto"/>
        <w:bottom w:val="none" w:sz="0" w:space="0" w:color="auto"/>
        <w:right w:val="none" w:sz="0" w:space="0" w:color="auto"/>
      </w:divBdr>
    </w:div>
    <w:div w:id="1530608292">
      <w:bodyDiv w:val="1"/>
      <w:marLeft w:val="0"/>
      <w:marRight w:val="0"/>
      <w:marTop w:val="0"/>
      <w:marBottom w:val="0"/>
      <w:divBdr>
        <w:top w:val="none" w:sz="0" w:space="0" w:color="auto"/>
        <w:left w:val="none" w:sz="0" w:space="0" w:color="auto"/>
        <w:bottom w:val="none" w:sz="0" w:space="0" w:color="auto"/>
        <w:right w:val="none" w:sz="0" w:space="0" w:color="auto"/>
      </w:divBdr>
    </w:div>
    <w:div w:id="1537692195">
      <w:bodyDiv w:val="1"/>
      <w:marLeft w:val="0"/>
      <w:marRight w:val="0"/>
      <w:marTop w:val="0"/>
      <w:marBottom w:val="0"/>
      <w:divBdr>
        <w:top w:val="none" w:sz="0" w:space="0" w:color="auto"/>
        <w:left w:val="none" w:sz="0" w:space="0" w:color="auto"/>
        <w:bottom w:val="none" w:sz="0" w:space="0" w:color="auto"/>
        <w:right w:val="none" w:sz="0" w:space="0" w:color="auto"/>
      </w:divBdr>
    </w:div>
    <w:div w:id="1546134025">
      <w:bodyDiv w:val="1"/>
      <w:marLeft w:val="0"/>
      <w:marRight w:val="0"/>
      <w:marTop w:val="0"/>
      <w:marBottom w:val="0"/>
      <w:divBdr>
        <w:top w:val="none" w:sz="0" w:space="0" w:color="auto"/>
        <w:left w:val="none" w:sz="0" w:space="0" w:color="auto"/>
        <w:bottom w:val="none" w:sz="0" w:space="0" w:color="auto"/>
        <w:right w:val="none" w:sz="0" w:space="0" w:color="auto"/>
      </w:divBdr>
    </w:div>
    <w:div w:id="1582988903">
      <w:bodyDiv w:val="1"/>
      <w:marLeft w:val="0"/>
      <w:marRight w:val="0"/>
      <w:marTop w:val="0"/>
      <w:marBottom w:val="0"/>
      <w:divBdr>
        <w:top w:val="none" w:sz="0" w:space="0" w:color="auto"/>
        <w:left w:val="none" w:sz="0" w:space="0" w:color="auto"/>
        <w:bottom w:val="none" w:sz="0" w:space="0" w:color="auto"/>
        <w:right w:val="none" w:sz="0" w:space="0" w:color="auto"/>
      </w:divBdr>
    </w:div>
    <w:div w:id="1606377940">
      <w:bodyDiv w:val="1"/>
      <w:marLeft w:val="0"/>
      <w:marRight w:val="0"/>
      <w:marTop w:val="0"/>
      <w:marBottom w:val="0"/>
      <w:divBdr>
        <w:top w:val="none" w:sz="0" w:space="0" w:color="auto"/>
        <w:left w:val="none" w:sz="0" w:space="0" w:color="auto"/>
        <w:bottom w:val="none" w:sz="0" w:space="0" w:color="auto"/>
        <w:right w:val="none" w:sz="0" w:space="0" w:color="auto"/>
      </w:divBdr>
    </w:div>
    <w:div w:id="1663003283">
      <w:bodyDiv w:val="1"/>
      <w:marLeft w:val="0"/>
      <w:marRight w:val="0"/>
      <w:marTop w:val="0"/>
      <w:marBottom w:val="0"/>
      <w:divBdr>
        <w:top w:val="none" w:sz="0" w:space="0" w:color="auto"/>
        <w:left w:val="none" w:sz="0" w:space="0" w:color="auto"/>
        <w:bottom w:val="none" w:sz="0" w:space="0" w:color="auto"/>
        <w:right w:val="none" w:sz="0" w:space="0" w:color="auto"/>
      </w:divBdr>
    </w:div>
    <w:div w:id="1663506071">
      <w:bodyDiv w:val="1"/>
      <w:marLeft w:val="0"/>
      <w:marRight w:val="0"/>
      <w:marTop w:val="0"/>
      <w:marBottom w:val="0"/>
      <w:divBdr>
        <w:top w:val="none" w:sz="0" w:space="0" w:color="auto"/>
        <w:left w:val="none" w:sz="0" w:space="0" w:color="auto"/>
        <w:bottom w:val="none" w:sz="0" w:space="0" w:color="auto"/>
        <w:right w:val="none" w:sz="0" w:space="0" w:color="auto"/>
      </w:divBdr>
    </w:div>
    <w:div w:id="1667317869">
      <w:bodyDiv w:val="1"/>
      <w:marLeft w:val="0"/>
      <w:marRight w:val="0"/>
      <w:marTop w:val="0"/>
      <w:marBottom w:val="0"/>
      <w:divBdr>
        <w:top w:val="none" w:sz="0" w:space="0" w:color="auto"/>
        <w:left w:val="none" w:sz="0" w:space="0" w:color="auto"/>
        <w:bottom w:val="none" w:sz="0" w:space="0" w:color="auto"/>
        <w:right w:val="none" w:sz="0" w:space="0" w:color="auto"/>
      </w:divBdr>
    </w:div>
    <w:div w:id="1670207648">
      <w:bodyDiv w:val="1"/>
      <w:marLeft w:val="0"/>
      <w:marRight w:val="0"/>
      <w:marTop w:val="0"/>
      <w:marBottom w:val="0"/>
      <w:divBdr>
        <w:top w:val="none" w:sz="0" w:space="0" w:color="auto"/>
        <w:left w:val="none" w:sz="0" w:space="0" w:color="auto"/>
        <w:bottom w:val="none" w:sz="0" w:space="0" w:color="auto"/>
        <w:right w:val="none" w:sz="0" w:space="0" w:color="auto"/>
      </w:divBdr>
    </w:div>
    <w:div w:id="1695225175">
      <w:bodyDiv w:val="1"/>
      <w:marLeft w:val="0"/>
      <w:marRight w:val="0"/>
      <w:marTop w:val="0"/>
      <w:marBottom w:val="0"/>
      <w:divBdr>
        <w:top w:val="none" w:sz="0" w:space="0" w:color="auto"/>
        <w:left w:val="none" w:sz="0" w:space="0" w:color="auto"/>
        <w:bottom w:val="none" w:sz="0" w:space="0" w:color="auto"/>
        <w:right w:val="none" w:sz="0" w:space="0" w:color="auto"/>
      </w:divBdr>
    </w:div>
    <w:div w:id="1706058055">
      <w:bodyDiv w:val="1"/>
      <w:marLeft w:val="0"/>
      <w:marRight w:val="0"/>
      <w:marTop w:val="0"/>
      <w:marBottom w:val="0"/>
      <w:divBdr>
        <w:top w:val="none" w:sz="0" w:space="0" w:color="auto"/>
        <w:left w:val="none" w:sz="0" w:space="0" w:color="auto"/>
        <w:bottom w:val="none" w:sz="0" w:space="0" w:color="auto"/>
        <w:right w:val="none" w:sz="0" w:space="0" w:color="auto"/>
      </w:divBdr>
    </w:div>
    <w:div w:id="1769812189">
      <w:bodyDiv w:val="1"/>
      <w:marLeft w:val="0"/>
      <w:marRight w:val="0"/>
      <w:marTop w:val="0"/>
      <w:marBottom w:val="0"/>
      <w:divBdr>
        <w:top w:val="none" w:sz="0" w:space="0" w:color="auto"/>
        <w:left w:val="none" w:sz="0" w:space="0" w:color="auto"/>
        <w:bottom w:val="none" w:sz="0" w:space="0" w:color="auto"/>
        <w:right w:val="none" w:sz="0" w:space="0" w:color="auto"/>
      </w:divBdr>
    </w:div>
    <w:div w:id="1777556161">
      <w:bodyDiv w:val="1"/>
      <w:marLeft w:val="0"/>
      <w:marRight w:val="0"/>
      <w:marTop w:val="0"/>
      <w:marBottom w:val="0"/>
      <w:divBdr>
        <w:top w:val="none" w:sz="0" w:space="0" w:color="auto"/>
        <w:left w:val="none" w:sz="0" w:space="0" w:color="auto"/>
        <w:bottom w:val="none" w:sz="0" w:space="0" w:color="auto"/>
        <w:right w:val="none" w:sz="0" w:space="0" w:color="auto"/>
      </w:divBdr>
    </w:div>
    <w:div w:id="1893685992">
      <w:bodyDiv w:val="1"/>
      <w:marLeft w:val="0"/>
      <w:marRight w:val="0"/>
      <w:marTop w:val="0"/>
      <w:marBottom w:val="0"/>
      <w:divBdr>
        <w:top w:val="none" w:sz="0" w:space="0" w:color="auto"/>
        <w:left w:val="none" w:sz="0" w:space="0" w:color="auto"/>
        <w:bottom w:val="none" w:sz="0" w:space="0" w:color="auto"/>
        <w:right w:val="none" w:sz="0" w:space="0" w:color="auto"/>
      </w:divBdr>
    </w:div>
    <w:div w:id="1921256928">
      <w:bodyDiv w:val="1"/>
      <w:marLeft w:val="0"/>
      <w:marRight w:val="0"/>
      <w:marTop w:val="0"/>
      <w:marBottom w:val="0"/>
      <w:divBdr>
        <w:top w:val="none" w:sz="0" w:space="0" w:color="auto"/>
        <w:left w:val="none" w:sz="0" w:space="0" w:color="auto"/>
        <w:bottom w:val="none" w:sz="0" w:space="0" w:color="auto"/>
        <w:right w:val="none" w:sz="0" w:space="0" w:color="auto"/>
      </w:divBdr>
    </w:div>
    <w:div w:id="2019693158">
      <w:bodyDiv w:val="1"/>
      <w:marLeft w:val="0"/>
      <w:marRight w:val="0"/>
      <w:marTop w:val="0"/>
      <w:marBottom w:val="0"/>
      <w:divBdr>
        <w:top w:val="none" w:sz="0" w:space="0" w:color="auto"/>
        <w:left w:val="none" w:sz="0" w:space="0" w:color="auto"/>
        <w:bottom w:val="none" w:sz="0" w:space="0" w:color="auto"/>
        <w:right w:val="none" w:sz="0" w:space="0" w:color="auto"/>
      </w:divBdr>
    </w:div>
    <w:div w:id="21139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osophybreak-com.translate.goog/articles/eternal-recurrence-what-did-nietzsche-really-mean/?_x_tr_sl=en&amp;_x_tr_tl=es&amp;_x_tr_hl=es&amp;_x_tr_pto=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sicologiaymente.com/personalidad/teoria-personalidad-sigmund-fre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Gar23</b:Tag>
    <b:SourceType>Book</b:SourceType>
    <b:Guid>{3CC96E99-A886-41B2-8103-8913F163E80B}</b:Guid>
    <b:Author>
      <b:Author>
        <b:NameList>
          <b:Person>
            <b:Last>Juliana</b:Last>
            <b:First>Zambrano</b:First>
            <b:Middle>Vásquez Karlina</b:Middle>
          </b:Person>
          <b:Person>
            <b:Last>García Andrade</b:Last>
            <b:Middle>Pamela</b:Middle>
            <b:First>Josselyne</b:First>
          </b:Person>
        </b:NameList>
      </b:Author>
    </b:Author>
    <b:Title>LA GASTRONOMIA ANCESTRAL Y SU COMPORTAMIENTO EN EL TURISMO CULTURAL DEL CANTÓN ROCAFUERTE PROVINCIA DE MANABÍ-ECUADOR</b:Title>
    <b:Year>2023</b:Year>
    <b:City>MANTA</b:City>
    <b:RefOrder>1</b:RefOrder>
  </b:Source>
  <b:Source>
    <b:Tag>Zam18</b:Tag>
    <b:SourceType>Book</b:SourceType>
    <b:Guid>{46C097A2-A120-4133-8409-B6AC1D804586}</b:Guid>
    <b:Author>
      <b:Author>
        <b:NameList>
          <b:Person>
            <b:Last>Alexandra</b:Last>
            <b:First>Zambrano</b:First>
            <b:Middle>Cedeño Maria</b:Middle>
          </b:Person>
        </b:NameList>
      </b:Author>
    </b:Author>
    <b:Title>Diseño de una ruta gastronómica Patrimonial del corredor turístico Sucre-Pedernales</b:Title>
    <b:Year>2018</b:Year>
    <b:City>Bahía de Caráquez</b:City>
    <b:Publisher>Repositorio Uleam</b:Publisher>
    <b:RefOrder>2</b:RefOrder>
  </b:Source>
  <b:Source xmlns:b="http://schemas.openxmlformats.org/officeDocument/2006/bibliography" xmlns="http://schemas.openxmlformats.org/officeDocument/2006/bibliography">
    <b:Tag>MarcadorDePosición1</b:Tag>
    <b:RefOrder>3</b:RefOrder>
  </b:Source>
  <b:Source>
    <b:Tag>Zei16</b:Tag>
    <b:SourceType>JournalArticle</b:SourceType>
    <b:Guid>{04DBDD41-A0E4-421F-B39B-3A0FEDEB505E}</b:Guid>
    <b:Title>Rutas gastronómicas y desarrollo local: un ensayo de conceptualización en Cataluña.</b:Title>
    <b:Year>2016</b:Year>
    <b:URL>https://www.pasosonline.org/Publicados/14516/PS516_09.pdf</b:URL>
    <b:JournalName>Pasos</b:JournalName>
    <b:Pages>1198</b:Pages>
    <b:Author>
      <b:Author>
        <b:NameList>
          <b:Person>
            <b:Last>Jeambey</b:Last>
            <b:First>Zeinab</b:First>
          </b:Person>
        </b:NameList>
      </b:Author>
    </b:Author>
    <b:City>Barcelona</b:City>
    <b:Volume>14</b:Volume>
    <b:Issue>5</b:Issue>
    <b:RefOrder>4</b:RefOrder>
  </b:Source>
  <b:Source>
    <b:Tag>Tam13</b:Tag>
    <b:SourceType>JournalArticle</b:SourceType>
    <b:Guid>{76213A92-302B-4AB0-AB29-6AF8363B1749}</b:Guid>
    <b:Author>
      <b:Author>
        <b:NameList>
          <b:Person>
            <b:Last>Tamayo Duque</b:Last>
            <b:First>Gladys</b:First>
          </b:Person>
        </b:NameList>
      </b:Author>
    </b:Author>
    <b:Title>ManabíCultura, Montaña, Mar y Gastronomía</b:Title>
    <b:JournalName>Quito</b:JournalName>
    <b:Year>2013</b:Year>
    <b:Pages>102</b:Pages>
    <b:City>Quito</b:City>
    <b:Month>mayo</b:Month>
    <b:URL>https://core.ac.uk/reader/147372440</b:URL>
    <b:RefOrder>5</b:RefOrder>
  </b:Source>
  <b:Source>
    <b:Tag>Fél17</b:Tag>
    <b:SourceType>JournalArticle</b:SourceType>
    <b:Guid>{82EBC368-BF22-48EF-8E9F-E6142893705A}</b:Guid>
    <b:Author>
      <b:Author>
        <b:NameList>
          <b:Person>
            <b:Last>Félix Mendoza</b:Last>
            <b:First>Ángel</b:First>
            <b:Middle>Guillermo</b:Middle>
          </b:Person>
          <b:Person>
            <b:Last>Campos Jiménez</b:Last>
            <b:First>Sandra</b:First>
            <b:Middle>Elizabeth</b:Middle>
          </b:Person>
          <b:Person>
            <b:Last>Martí Noguera</b:Last>
            <b:First>Juan</b:First>
            <b:Middle>José</b:Middle>
          </b:Person>
          <b:Person>
            <b:Last>Mejía Ramos</b:Last>
            <b:First>Maribel</b:First>
          </b:Person>
        </b:NameList>
      </b:Author>
    </b:Author>
    <b:Title>Recuperación de destinos turísticos posterremoto: revisión del caso Ecuador</b:Title>
    <b:JournalName>Revista Venezolana de Gerencia</b:JournalName>
    <b:Year>2017</b:Year>
    <b:Pages>20</b:Pages>
    <b:City>Maracaibo</b:City>
    <b:Month>Octubre</b:Month>
    <b:Issue>80</b:Issue>
    <b:URL>https://biblat.unam.mx/hevila/Revistavenezolanadegerencia/2017/vol22/no80/5.pdf</b:URL>
    <b:RefOrder>6</b:RefOrder>
  </b:Source>
  <b:Source>
    <b:Tag>Jác21</b:Tag>
    <b:SourceType>JournalArticle</b:SourceType>
    <b:Guid>{F799F0EB-2C8F-4BDA-84BD-A4C70FD6E433}</b:Guid>
    <b:Author>
      <b:Author>
        <b:NameList>
          <b:Person>
            <b:Last>Jácome Villacrés</b:Last>
            <b:First>Leyla</b:First>
            <b:Middle>Vanezza</b:Middle>
          </b:Person>
          <b:Person>
            <b:Last>Macías Barberan</b:Last>
            <b:First>José</b:First>
            <b:Middle>Ricardo</b:Middle>
          </b:Person>
          <b:Person>
            <b:Last>Zambrano Cedeño</b:Last>
            <b:First>Jessica</b:First>
            <b:Middle>Mariela</b:Middle>
          </b:Person>
        </b:NameList>
      </b:Author>
    </b:Author>
    <b:Title>Análisis del Folklore Montuvio, Referente a las Bebidas Artesanales de Manabí</b:Title>
    <b:JournalName>Las Ciencias</b:JournalName>
    <b:Year>2021</b:Year>
    <b:Pages>352</b:Pages>
    <b:City>Sucre</b:City>
    <b:Month>Octubre</b:Month>
    <b:Day>12</b:Day>
    <b:URL>https://dialnet.unirioja.es/servlet/articulo?codigo=8383722</b:URL>
    <b:RefOrder>7</b:RefOrder>
  </b:Source>
  <b:Source>
    <b:Tag>Cas19</b:Tag>
    <b:SourceType>JournalArticle</b:SourceType>
    <b:Guid>{9F534C5D-A6A5-49E3-9A64-87F8396F231D}</b:Guid>
    <b:Author>
      <b:Author>
        <b:NameList>
          <b:Person>
            <b:Last>Castilla Corzo</b:Last>
            <b:First>Felipe</b:First>
          </b:Person>
          <b:Person>
            <b:Last>Burbano Argoti</b:Last>
            <b:First>Camila</b:First>
            <b:Middle>Alejandra</b:Middle>
          </b:Person>
          <b:Person>
            <b:Last>Salazar Duque</b:Last>
            <b:First>Diego</b:First>
            <b:Middle>Alfredo</b:Middle>
          </b:Person>
        </b:NameList>
      </b:Author>
    </b:Author>
    <b:Title>LA CHICHA, PRODUCTO GASTRONÓMICO Y RITUAL: CASO CHORRO DE QUEVEDO (COLOMBIA) Y OTAVALO (ECUADOR)</b:Title>
    <b:JournalName>TURISMO SOCIEDAD</b:JournalName>
    <b:Year>2019</b:Year>
    <b:Pages>20</b:Pages>
    <b:URL>https://revistas.uexternado.edu.co/index.php/tursoc/article/view/6272/8197</b:URL>
    <b:RefOrder>8</b:RefOrder>
  </b:Source>
  <b:Source>
    <b:Tag>Zur23</b:Tag>
    <b:SourceType>JournalArticle</b:SourceType>
    <b:Guid>{1D1E1CF1-923B-45BE-9634-C0EDAF7570AA}</b:Guid>
    <b:Author>
      <b:Author>
        <b:NameList>
          <b:Person>
            <b:Last>Zurita</b:Last>
            <b:First>Alexandra</b:First>
          </b:Person>
        </b:NameList>
      </b:Author>
    </b:Author>
    <b:Title>Rompope: la bebida que nació en un convento y ahora acompaña la Navidad</b:Title>
    <b:JournalName>El Universo</b:JournalName>
    <b:Year>2023</b:Year>
    <b:Month>Diciembre</b:Month>
    <b:Day>8</b:Day>
    <b:URL>https://sabor.eluniverso.com/rompope-la-bebida-que-nacio-en-un-convento-y-ahora-acompana-la-navidad/</b:URL>
    <b:RefOrder>9</b:RefOrder>
  </b:Source>
  <b:Source>
    <b:Tag>Mue17</b:Tag>
    <b:SourceType>Report</b:SourceType>
    <b:Guid>{E61A6FD8-6CD8-408A-AEFF-0EA4D49FC7C2}</b:Guid>
    <b:Title>EFECTO DEL TIPO DE LICOR UTILIZADO EN LA ELABORACIÓN DE ROMPOPE SOBRE EL SABOR Y LA VISCOSIDAD</b:Title>
    <b:Year>2017</b:Year>
    <b:Pages>54</b:Pages>
    <b:Author>
      <b:Author>
        <b:NameList>
          <b:Person>
            <b:Last>Muentes Calderón</b:Last>
            <b:First>María</b:First>
            <b:Middle>Lisbeth</b:Middle>
          </b:Person>
          <b:Person>
            <b:Last>Villamil Aveiga</b:Last>
            <b:First>Alexandra</b:First>
            <b:Middle>Lilibeth</b:Middle>
          </b:Person>
        </b:NameList>
      </b:Author>
    </b:Author>
    <b:City>Chone</b:City>
    <b:URL>https://repositorio.uleam.edu.ec/bitstream/123456789/1730/1/ULEAM-IAL-0035.pdf</b:URL>
    <b:Institution>ULEAM</b:Institution>
    <b:RefOrder>10</b:RefOrder>
  </b:Source>
  <b:Source>
    <b:Tag>OMT08</b:Tag>
    <b:SourceType>JournalArticle</b:SourceType>
    <b:Guid>{101D45DA-7C63-433F-BB5E-7700D3C787E9}</b:Guid>
    <b:Title>Glosario de términos de turismo</b:Title>
    <b:Year>2008</b:Year>
    <b:URL>https://www.unwto.org/es/glosario-terminos-turisticos</b:URL>
    <b:Author>
      <b:Author>
        <b:NameList>
          <b:Person>
            <b:Last>OMT</b:Last>
          </b:Person>
        </b:NameList>
      </b:Author>
    </b:Author>
    <b:JournalName>OMT</b:JournalName>
    <b:RefOrder>11</b:RefOrder>
  </b:Source>
  <b:Source>
    <b:Tag>Qui20</b:Tag>
    <b:SourceType>JournalArticle</b:SourceType>
    <b:Guid>{D5A20569-DD39-45B3-9A05-F19BCC4BAEE5}</b:Guid>
    <b:Author>
      <b:Author>
        <b:NameList>
          <b:Person>
            <b:Last>Quimbita Taipe</b:Last>
            <b:First>Jhonny</b:First>
          </b:Person>
        </b:NameList>
      </b:Author>
    </b:Author>
    <b:Title>PLAN DE NEGOCIOS PARA LA CREACIÓN Y COMERCIALIZACIÓNDE TÉ DE CANELAZO EN LA CUIDAD DE LATACUNGA, PROVINCIA DE COTOPAXI.</b:Title>
    <b:JournalName>DSpace</b:JournalName>
    <b:Year>2020</b:Year>
    <b:Pages>146</b:Pages>
    <b:URL>http://repositorio.uti.edu.ec//handle/123456789/1820</b:URL>
    <b:RefOrder>12</b:RefOrder>
  </b:Source>
  <b:Source>
    <b:Tag>Alb17</b:Tag>
    <b:SourceType>JournalArticle</b:SourceType>
    <b:Guid>{FDE8BBF7-6C56-4B79-8675-164F1EDF8B0C}</b:Guid>
    <b:Title>Criterios de comparación entre itinerarios culturales (patrimoniales) y rutas diseñadas</b:Title>
    <b:JournalName>Revista Turismo y Patrimonio</b:JournalName>
    <b:Year>2017</b:Year>
    <b:Pages>12</b:Pages>
    <b:Author>
      <b:Author>
        <b:NameList>
          <b:Person>
            <b:Last>Carreño</b:Last>
            <b:First>Alberto</b:First>
            <b:Middle>Martorell</b:Middle>
          </b:Person>
        </b:NameList>
      </b:Author>
    </b:Author>
    <b:City>Peú</b:City>
    <b:URL>https://doi.org/10.24265/turpatrim.2014.n8.08</b:URL>
    <b:RefOrder>13</b:RefOrder>
  </b:Source>
  <b:Source>
    <b:Tag>Ced16</b:Tag>
    <b:SourceType>JournalArticle</b:SourceType>
    <b:Guid>{3501F9B7-37E9-4B31-8002-12701D487304}</b:Guid>
    <b:Title>CREACIÓN DE UNA RUTA TURÍSTICA GATRONÓMICA DE LOS DULCES TRADICIONALES DEL CANTÓN ROCAFUERTE PROVINCIA DE MANABÍ, CON EL FIN DE IMPULSAR EL TURISMO GASTRONÓMICO DEL LUGAR.</b:Title>
    <b:JournalName>Dspace</b:JournalName>
    <b:Year>2016</b:Year>
    <b:Pages>139</b:Pages>
    <b:Author>
      <b:Author>
        <b:NameList>
          <b:Person>
            <b:Last>Cedeño Matabay</b:Last>
            <b:First>Katherine</b:First>
            <b:Middle>Andrea</b:Middle>
          </b:Person>
        </b:NameList>
      </b:Author>
    </b:Author>
    <b:URL>https://www.dspace.cordillera.edu.ec/items/26ccc084-b4ab-4e0c-bacc-0a12a894007c</b:URL>
    <b:RefOrder>14</b:RefOrder>
  </b:Source>
  <b:Source>
    <b:Tag>Pau15</b:Tag>
    <b:SourceType>JournalArticle</b:SourceType>
    <b:Guid>{94A9677B-ACFB-4F93-930A-23350B9F5CFC}</b:Guid>
    <b:Author>
      <b:Author>
        <b:NameList>
          <b:Person>
            <b:Last>Paucar Oña</b:Last>
            <b:First>Aracely</b:First>
            <b:Middle>Soledad</b:Middle>
          </b:Person>
          <b:Person>
            <b:Last>Zambrano Muentes</b:Last>
            <b:First>María</b:First>
            <b:Middle>Belén</b:Middle>
          </b:Person>
        </b:NameList>
      </b:Author>
    </b:Author>
    <b:Title>Plan de aprovechamiento del patrimonio cultural y recursos naturales para impulsar el turismo en el cantón Rocafuerte, provincia de Manabí</b:Title>
    <b:JournalName>Repositorio Institucional de la Universidad de las Fuerzas Armadas ESPE</b:JournalName>
    <b:Year>2015</b:Year>
    <b:Pages>316</b:Pages>
    <b:URL>http://repositorio.espe.edu.ec/handle/21000/12341</b:URL>
    <b:RefOrder>15</b:RefOrder>
  </b:Source>
  <b:Source>
    <b:Tag>Rod10</b:Tag>
    <b:SourceType>JournalArticle</b:SourceType>
    <b:Guid>{119288F2-773D-4068-8787-D16E113BBF12}</b:Guid>
    <b:Author>
      <b:Author>
        <b:NameList>
          <b:Person>
            <b:Last>Rodríguez</b:Last>
            <b:First>Rodríguez</b:First>
          </b:Person>
          <b:Person>
            <b:Last>Rosa Olivella</b:Last>
            <b:First>Lloret</b:First>
          </b:Person>
        </b:NameList>
      </b:Author>
    </b:Author>
    <b:Title>Introducción a los sistemas de información geográfica ,conceptos y operaciones fundamentales</b:Title>
    <b:JournalName>FUOC</b:JournalName>
    <b:Year>2010</b:Year>
    <b:Pages>82</b:Pages>
    <b:URL>http://repositorio.uasb.edu.bo/handle/54000/1230</b:URL>
    <b:RefOrder>16</b:RefOrder>
  </b:Source>
  <b:Source>
    <b:Tag>Mor05</b:Tag>
    <b:SourceType>Book</b:SourceType>
    <b:Guid>{1386BCFE-5852-4956-ADF2-97700BEB28D3}</b:Guid>
    <b:Author>
      <b:Author>
        <b:NameList>
          <b:Person>
            <b:Last>Moreno</b:Last>
            <b:First>Pascual</b:First>
          </b:Person>
        </b:NameList>
      </b:Author>
    </b:Author>
    <b:Title>El profesorado de EF y las competencias básicas en TIC</b:Title>
    <b:Year>2005</b:Year>
    <b:City>Caracas</b:City>
    <b:URL>http://148.202.167.116:8080/xmlui/bitstream/handle/123456789/3830/Metodolgia_investigaci%c3%b3n.pdf?sequence=1&amp;isAllowed=y</b:URL>
    <b:RefOrder>17</b:RefOrder>
  </b:Source>
  <b:Source>
    <b:Tag>Jea16</b:Tag>
    <b:SourceType>JournalArticle</b:SourceType>
    <b:Guid>{C807F1C7-7C26-4C15-BCE2-B7E7A839CB78}</b:Guid>
    <b:Title>Rutas Gastronómicas y Desarrollo local: Un ensayo de conceptualización en Cataluña</b:Title>
    <b:Year>2016</b:Year>
    <b:Author>
      <b:Author>
        <b:NameList>
          <b:Person>
            <b:Last>Jeambey</b:Last>
            <b:First>Zeinab</b:First>
          </b:Person>
        </b:NameList>
      </b:Author>
    </b:Author>
    <b:JournalName>Pasos</b:JournalName>
    <b:Pages>12</b:Pages>
    <b:URL>https://pasosonline.org/Publicados/14516/PS516_09.pdf</b:URL>
    <b:RefOrder>18</b:RefOrder>
  </b:Source>
  <b:Source>
    <b:Tag>Esq211</b:Tag>
    <b:SourceType>JournalArticle</b:SourceType>
    <b:Guid>{6725FB27-38B6-4D6D-ABBE-B03F937A3B12}</b:Guid>
    <b:Title>ANÁLISIS DE LA CULTURA TURÍSTICA Y SUS BENEFICIOS PARA EL TURISMO EN EL PUEBLO MÁGICO DE COMONFORT, GUANAJUATO, México</b:Title>
    <b:JournalName>Journal of Tourism and Heritage Research</b:JournalName>
    <b:Year>2021</b:Year>
    <b:Author>
      <b:Author>
        <b:NameList>
          <b:Person>
            <b:Last>Esquivel</b:Last>
            <b:First>R</b:First>
          </b:Person>
          <b:Person>
            <b:Last>Villaseñor</b:Last>
            <b:First>M</b:First>
          </b:Person>
          <b:Person>
            <b:Last>Martínez</b:Last>
            <b:First>A</b:First>
          </b:Person>
        </b:NameList>
      </b:Author>
    </b:Author>
    <b:Volume>4</b:Volume>
    <b:Issue>1</b:Issue>
    <b:Comments>https://dialnet.unirioja.es/descarga/articulo/7907927.pdf</b:Comments>
    <b:RefOrder>19</b:RefOrder>
  </b:Source>
  <b:Source>
    <b:Tag>Req23</b:Tag>
    <b:SourceType>DocumentFromInternetSite</b:SourceType>
    <b:Guid>{180F674F-13D5-466D-821F-FB53739A23F3}</b:Guid>
    <b:Title>DISEÑO DE UNA RUTA GASTRONÓMICA PARA FOMENTAR EL TURISMO EN EL CANTÓN FRANCISCO DE ORELLANA, PROVINCIA DE ORELLANA</b:Title>
    <b:Year>2023</b:Year>
    <b:InternetSiteTitle>[Tesis de licenciatura, ESCUELA SUPERIOR POLITÉCNICA DE CHIMBORAZO]</b:InternetSiteTitle>
    <b:URL>http://dspace.espoch.edu.ec/bitstream/123456789/19528/1/23T01029.pdf</b:URL>
    <b:Author>
      <b:Author>
        <b:NameList>
          <b:Person>
            <b:Last>Requelme</b:Last>
            <b:First>I</b:First>
          </b:Person>
        </b:NameList>
      </b:Author>
    </b:Author>
    <b:RefOrder>20</b:RefOrder>
  </b:Source>
  <b:Source>
    <b:Tag>Jác211</b:Tag>
    <b:SourceType>JournalArticle</b:SourceType>
    <b:Guid>{E9F09726-1120-4507-AE8C-AD8CD09D4D59}</b:Guid>
    <b:Title>Análisis del Folklore Montuvio, Referente a las Bebidas Artesanales de Manabí</b:Title>
    <b:Year>2021</b:Year>
    <b:JournalName>Dom. Cien</b:JournalName>
    <b:Author>
      <b:Author>
        <b:NameList>
          <b:Person>
            <b:Last>Jácome</b:Last>
            <b:First>L</b:First>
          </b:Person>
          <b:Person>
            <b:Last>Macías</b:Last>
            <b:First>J</b:First>
          </b:Person>
          <b:Person>
            <b:Last>Zambrano</b:Last>
            <b:First>J</b:First>
          </b:Person>
        </b:NameList>
      </b:Author>
    </b:Author>
    <b:Volume>7</b:Volume>
    <b:Issue>4</b:Issue>
    <b:Comments>https://dialnet.unirioja.es/descarga/articulo/8383722.pdf</b:Comments>
    <b:RefOrder>21</b:RefOrder>
  </b:Source>
  <b:Source>
    <b:Tag>Paz231</b:Tag>
    <b:SourceType>JournalArticle</b:SourceType>
    <b:Guid>{69039DC4-63E7-4AEA-90F3-F88AF8FC8E98}</b:Guid>
    <b:Title>Plan de Marketing Operativo en la Dulcería Tradicional Los Almendros Agencia Rocafuerte</b:Title>
    <b:JournalName>Digital Publisher</b:JournalName>
    <b:Year>2023</b:Year>
    <b:Author>
      <b:Author>
        <b:NameList>
          <b:Person>
            <b:Last>Paz</b:Last>
            <b:First>R</b:First>
          </b:Person>
          <b:Person>
            <b:Last>Figueroa</b:Last>
            <b:First>J</b:First>
          </b:Person>
        </b:NameList>
      </b:Author>
    </b:Author>
    <b:Volume>8</b:Volume>
    <b:Issue>6</b:Issue>
    <b:Comments>https://dialnet.unirioja.es/descarga/articulo/9177334.pdf</b:Comments>
    <b:RefOrder>22</b:RefOrder>
  </b:Source>
  <b:Source>
    <b:Tag>Cam231</b:Tag>
    <b:SourceType>JournalArticle</b:SourceType>
    <b:Guid>{34EE74A7-AAF8-4908-AC2C-2738C48F362D}</b:Guid>
    <b:Title>La norma de control para la administración del riesgo ambiental y social para las COAC y su afectación en el desarrollo de los socios microempresarios que producen o comercializan bebidas alcohólicas de la Cooperativa Comercio LTDA</b:Title>
    <b:JournalName>Journal Scientific MQRInvestigar</b:JournalName>
    <b:Year>2023</b:Year>
    <b:Author>
      <b:Author>
        <b:NameList>
          <b:Person>
            <b:Last>Camino</b:Last>
            <b:First>A</b:First>
          </b:Person>
          <b:Person>
            <b:Last>Merino</b:Last>
            <b:First>V</b:First>
          </b:Person>
          <b:Person>
            <b:Last>Basurto</b:Last>
            <b:First>M</b:First>
          </b:Person>
          <b:Person>
            <b:Last>Sánchez</b:Last>
            <b:First>I</b:First>
          </b:Person>
        </b:NameList>
      </b:Author>
    </b:Author>
    <b:Volume>7</b:Volume>
    <b:Issue>2</b:Issue>
    <b:Comments>https://www.researchgate.net/publication/370061205_La_norma_de_control_para_la_administracion_del_riesgo_ambiental_y_social_para_las_COAC_y_su_afectacion_en_el_desarrollo_de_los_socios_microempresarios_que_producen_o_comercializan_bebidas_alcoholicas_/ful</b:Comments>
    <b:RefOrder>23</b:RefOrder>
  </b:Source>
  <b:Source>
    <b:Tag>Rey231</b:Tag>
    <b:SourceType>JournalArticle</b:SourceType>
    <b:Guid>{8FDBFF3B-D157-4A42-AA6F-88A8571BC380}</b:Guid>
    <b:Title>MODELO METODOLÓGICO PARA EL DISEÑO DE RUTAS GASTRONÓMICAS EN EL ECUADOR</b:Title>
    <b:JournalName>Revista Científica Ciencia y Tecnología</b:JournalName>
    <b:Year>2023</b:Year>
    <b:Author>
      <b:Author>
        <b:NameList>
          <b:Person>
            <b:Last>Reyes</b:Last>
            <b:First>E</b:First>
          </b:Person>
          <b:Person>
            <b:Last>Valdes</b:Last>
            <b:First>M</b:First>
          </b:Person>
          <b:Person>
            <b:Last>Santacoloma</b:Last>
            <b:First>O</b:First>
          </b:Person>
          <b:Person>
            <b:Last>Fierro</b:Last>
            <b:First>D</b:First>
          </b:Person>
        </b:NameList>
      </b:Author>
    </b:Author>
    <b:Volume>23</b:Volume>
    <b:Issue>39</b:Issue>
    <b:Comments>https://www.researchgate.net/publication/372792862_MODELO_METODOLOGICO_PARA_EL_DISENO_DE_RUTAS_GASTRONOMICAS_EN_EL_ECUADOR</b:Comments>
    <b:RefOrder>24</b:RefOrder>
  </b:Source>
  <b:Source>
    <b:Tag>Mor233</b:Tag>
    <b:SourceType>JournalArticle</b:SourceType>
    <b:Guid>{DC9C82E4-7BEE-4453-A137-B6D6F4271C10}</b:Guid>
    <b:Title>Dimensiones e indicadores para la valoración de destinos turísticos gastronómicos</b:Title>
    <b:JournalName>Revista Kalpana</b:JournalName>
    <b:Year>2023</b:Year>
    <b:Author>
      <b:Author>
        <b:NameList>
          <b:Person>
            <b:Last>Morán</b:Last>
            <b:First>V</b:First>
          </b:Person>
          <b:Person>
            <b:Last>Salazar</b:Last>
            <b:First>D</b:First>
          </b:Person>
          <b:Person>
            <b:Last>López</b:Last>
            <b:First>P</b:First>
          </b:Person>
        </b:NameList>
      </b:Author>
    </b:Author>
    <b:Volume>2</b:Volume>
    <b:Issue>25</b:Issue>
    <b:Comments>https://dialnet.unirioja.es/descarga/articulo/9367941.pdf</b:Comments>
    <b:RefOrder>25</b:RefOrder>
  </b:Source>
  <b:Source>
    <b:Tag>Seg23</b:Tag>
    <b:SourceType>DocumentFromInternetSite</b:SourceType>
    <b:Guid>{75AB1803-A4AF-4E9A-A986-2A9C4C0AACCC}</b:Guid>
    <b:Title>“La cocina tradicional y la experiencia turística del Cantón Patate</b:Title>
    <b:Year>2023</b:Year>
    <b:InternetSiteTitle>[Tesis de licenciatura, UNIVERSIDAD TÉCNICA DE AMBATO]</b:InternetSiteTitle>
    <b:URL>https://repositorio.uta.edu.ec/server/api/core/bitstreams/6885df50-d13d-44e4-9ff4-60a794719184/content</b:URL>
    <b:Author>
      <b:Author>
        <b:NameList>
          <b:Person>
            <b:Last>Segarra</b:Last>
            <b:First>G</b:First>
          </b:Person>
        </b:NameList>
      </b:Author>
    </b:Author>
    <b:RefOrder>26</b:RefOrder>
  </b:Source>
  <b:Source>
    <b:Tag>Ver219</b:Tag>
    <b:SourceType>JournalArticle</b:SourceType>
    <b:Guid>{F25AA12D-2ADA-44BA-A262-3BDF75F78BF0}</b:Guid>
    <b:Title>Recuperación de la gastronomía tradicional de la parroquia Santa Marianita que contribuya al empoderamiento de las mujeres y a añadir valor a la oferta turística en la zona rural</b:Title>
    <b:Year>2021</b:Year>
    <b:JournalName>Pol. Con</b:JournalName>
    <b:Author>
      <b:Author>
        <b:NameList>
          <b:Person>
            <b:Last>Vera</b:Last>
            <b:First>T</b:First>
          </b:Person>
          <b:Person>
            <b:Last>Robles</b:Last>
            <b:First>Y</b:First>
          </b:Person>
          <b:Person>
            <b:Last>Cruz</b:Last>
            <b:First>J</b:First>
          </b:Person>
          <b:Person>
            <b:Last>Riofrío</b:Last>
            <b:First>W</b:First>
          </b:Person>
        </b:NameList>
      </b:Author>
    </b:Author>
    <b:Volume>6</b:Volume>
    <b:Issue>4</b:Issue>
    <b:Comments>https://dialnet.unirioja.es/descarga/articulo/7927007.pdf</b:Comments>
    <b:RefOrder>27</b:RefOrder>
  </b:Source>
  <b:Source>
    <b:Tag>Hor20</b:Tag>
    <b:SourceType>JournalArticle</b:SourceType>
    <b:Guid>{D70860BC-B62C-45E7-99B4-A16147C8E554}</b:Guid>
    <b:Title>Algunos antecedentes históricos, socioculturales de las bebidas alcohólicas en Ecuador dirigido a los estudiantes de arte y turismo</b:Title>
    <b:JournalName>Revista de Estudios en Sociedad, Artes y Gestión Cultural</b:JournalName>
    <b:Year>2020</b:Year>
    <b:Author>
      <b:Author>
        <b:NameList>
          <b:Person>
            <b:Last>Hormaza</b:Last>
            <b:First>D</b:First>
          </b:Person>
        </b:NameList>
      </b:Author>
    </b:Author>
    <b:Volume>2</b:Volume>
    <b:Issue>18</b:Issue>
    <b:Comments>https://dialnet.unirioja.es/descarga/articulo/7581747.pdf</b:Comments>
    <b:RefOrder>28</b:RefOrder>
  </b:Source>
  <b:Source>
    <b:Tag>Sán229</b:Tag>
    <b:SourceType>DocumentFromInternetSite</b:SourceType>
    <b:Guid>{80850349-32DD-4A03-A823-18FE6B19C026}</b:Guid>
    <b:Title>EVALUACIÓN DE HIDROCOLOIDES SOBRE LA INHIBICIÓN DE GRUMOS EN EL ROMPOPE</b:Title>
    <b:Year>2022</b:Year>
    <b:InternetSiteTitle>[Tesis de licenciatura, ESCUELA SUPERIOR POLITÉCNICA AGROPECUARIA DE MANABÍ]</b:InternetSiteTitle>
    <b:URL>https://repositorio.espam.edu.ec/bitstream/42000/1758/1/TIC_AI01D.pdf</b:URL>
    <b:Author>
      <b:Author>
        <b:NameList>
          <b:Person>
            <b:Last>Sánchez</b:Last>
            <b:First>D</b:First>
          </b:Person>
          <b:Person>
            <b:Last>Mora</b:Last>
            <b:First>L</b:First>
          </b:Person>
        </b:NameList>
      </b:Author>
    </b:Author>
    <b:RefOrder>29</b:RefOrder>
  </b:Source>
  <b:Source>
    <b:Tag>Car2015</b:Tag>
    <b:SourceType>DocumentFromInternetSite</b:SourceType>
    <b:Guid>{F9B8C39A-5B3A-47DE-9FAE-4C02B971AEFF}</b:Guid>
    <b:Title>Crecimiento económico del sector gastronómico de la parroquia Ulba</b:Title>
    <b:InternetSiteTitle>[Tesis de licenciatura, UNIVERSIDAD TÉCNICA DE AMBATO]</b:InternetSiteTitle>
    <b:Year>2020</b:Year>
    <b:URL>https://repositorio.uta.edu.ec/server/api/core/bitstreams/780b49cf-369f-407a-b2d1-3a117471ca7e/content</b:URL>
    <b:Author>
      <b:Author>
        <b:NameList>
          <b:Person>
            <b:Last>Carrillo</b:Last>
            <b:First>C</b:First>
          </b:Person>
        </b:NameList>
      </b:Author>
    </b:Author>
    <b:RefOrder>30</b:RefOrder>
  </b:Source>
  <b:Source>
    <b:Tag>Ari213</b:Tag>
    <b:SourceType>JournalArticle</b:SourceType>
    <b:Guid>{4E1CDDFE-F61E-4BA8-B4BD-702BA30A184C}</b:Guid>
    <b:Title>Ensayo crítico del concepto de Turismo Gastronómico entre cultura, patrimonio y viaje</b:Title>
    <b:Year>2021</b:Year>
    <b:JournalName>Revista Ricit</b:JournalName>
    <b:Author>
      <b:Author>
        <b:NameList>
          <b:Person>
            <b:Last>Arias</b:Last>
            <b:First>E</b:First>
          </b:Person>
          <b:Person>
            <b:Last>Pozo</b:Last>
            <b:First>R</b:First>
          </b:Person>
        </b:NameList>
      </b:Author>
    </b:Author>
    <b:Volume>2</b:Volume>
    <b:Issue>15</b:Issue>
    <b:Comments>https://dialnet.unirioja.es/descarga/articulo/8196330.pdf</b:Comments>
    <b:RefOrder>31</b:RefOrder>
  </b:Source>
  <b:Source>
    <b:Tag>Rom224</b:Tag>
    <b:SourceType>JournalArticle</b:SourceType>
    <b:Guid>{1FA89C04-86F2-4BEF-927D-ACA8C9203DC0}</b:Guid>
    <b:Title>Ruta Gastronómica del cantón Cayambe provincia de Pichincha a partir de sus potencialidades territoriales</b:Title>
    <b:JournalName>Revista Científica de FAREM-Estelí</b:JournalName>
    <b:Year>2022</b:Year>
    <b:Author>
      <b:Author>
        <b:NameList>
          <b:Person>
            <b:Last>Romero</b:Last>
            <b:First>J</b:First>
          </b:Person>
        </b:NameList>
      </b:Author>
    </b:Author>
    <b:Volume>2</b:Volume>
    <b:Issue>42</b:Issue>
    <b:Comments>https://dialnet.unirioja.es/descarga/articulo/8930705.pdf</b:Comments>
    <b:RefOrder>32</b:RefOrder>
  </b:Source>
  <b:Source>
    <b:Tag>Men207</b:Tag>
    <b:SourceType>JournalArticle</b:SourceType>
    <b:Guid>{423951FA-4FFF-40C6-B55A-6B47FA84B0B3}</b:Guid>
    <b:Title>Los corredores gastronómicos en Manabí, Ecuador. Concepto de valor añadido para el turismo</b:Title>
    <b:JournalName>Gastronomía y turismo</b:JournalName>
    <b:Year>2020</b:Year>
    <b:Author>
      <b:Author>
        <b:NameList>
          <b:Person>
            <b:Last>Mendoza</b:Last>
            <b:First>F</b:First>
          </b:Person>
        </b:NameList>
      </b:Author>
    </b:Author>
    <b:Volume>2</b:Volume>
    <b:Comments>https://books.scielo.org/id/t267z/pdf/nieto-9786289558210-04.pdf</b:Comments>
    <b:RefOrder>33</b:RefOrder>
  </b:Source>
  <b:Source>
    <b:Tag>Cam204</b:Tag>
    <b:SourceType>JournalArticle</b:SourceType>
    <b:Guid>{383A6B06-7BC1-4BBF-981F-C9F4089987F0}</b:Guid>
    <b:Title>Recursos naturales y culturales como factor de desarrollo local turístico de la provincia de Manabí</b:Title>
    <b:JournalName>Pol. Con</b:JournalName>
    <b:Year>2020</b:Year>
    <b:Author>
      <b:Author>
        <b:NameList>
          <b:Person>
            <b:Last>Campos</b:Last>
            <b:First>S</b:First>
          </b:Person>
          <b:Person>
            <b:Last>Cuétara</b:Last>
            <b:First>L</b:First>
          </b:Person>
          <b:Person>
            <b:Last>Plaza</b:Last>
            <b:First>N</b:First>
          </b:Person>
        </b:NameList>
      </b:Author>
    </b:Author>
    <b:Volume>5</b:Volume>
    <b:Issue>7</b:Issue>
    <b:Comments>https://dialnet.unirioja.es/descarga/articulo/9083759.pdf</b:Comments>
    <b:RefOrder>34</b:RefOrder>
  </b:Source>
  <b:Source>
    <b:Tag>Men227</b:Tag>
    <b:SourceType>JournalArticle</b:SourceType>
    <b:Guid>{3680CE37-8B7A-4909-81EB-FB61D228B6E2}</b:Guid>
    <b:Title>Diversificación del turismo mediante rutas culturales en la parroquia Manglaralto, provincia de Santa Elena</b:Title>
    <b:JournalName>Siembra</b:JournalName>
    <b:Year>2022</b:Year>
    <b:Author>
      <b:Author>
        <b:NameList>
          <b:Person>
            <b:Last>Mendoza</b:Last>
            <b:First>A</b:First>
          </b:Person>
          <b:Person>
            <b:Last>Yumisaca</b:Last>
            <b:First>J</b:First>
          </b:Person>
          <b:Person>
            <b:Last>Peralta</b:Last>
            <b:First>S</b:First>
          </b:Person>
        </b:NameList>
      </b:Author>
    </b:Author>
    <b:Volume>9</b:Volume>
    <b:Issue>2</b:Issue>
    <b:Comments>https://dialnet.unirioja.es/descarga/articulo/8635022.pdf</b:Comments>
    <b:RefOrder>35</b:RefOrder>
  </b:Source>
  <b:Source>
    <b:Tag>Zam15</b:Tag>
    <b:SourceType>Book</b:SourceType>
    <b:Guid>{2AC173D5-0798-4AC8-90D0-429591ED46CF}</b:Guid>
    <b:Author>
      <b:Author>
        <b:NameList>
          <b:Person>
            <b:Last>Horacio</b:Last>
            <b:First>Zambrano</b:First>
            <b:Middle>Ramón</b:Middle>
          </b:Person>
        </b:NameList>
      </b:Author>
    </b:Author>
    <b:Title>Breve historia y perspectivas para el futuro del Sistema Nacional de Áreas Protegidas del Ecuador (SNAP)</b:Title>
    <b:Year>2022</b:Year>
    <b:City>Calceta Manabí</b:City>
    <b:Publisher>SPAM MFL</b:Publisher>
    <b:RefOrder>36</b:RefOrder>
  </b:Source>
  <b:Source>
    <b:Tag>Aky20</b:Tag>
    <b:SourceType>JournalArticle</b:SourceType>
    <b:Guid>{8ED5A902-CA88-4553-A618-6619A8A8E201}</b:Guid>
    <b:Title>Gastro Turistlerin Deneyimleri: Gastronomi Turları Kapsamında Nitel Bir Araştırma (Experiences of Gastro Tourists: A Qualitative Research in the Scope of Gastronomy Tours).</b:Title>
    <b:Year>2020</b:Year>
    <b:Author>
      <b:Author>
        <b:NameList>
          <b:Person>
            <b:Last>Akyürek</b:Last>
            <b:First>S.,</b:First>
            <b:Middle>&amp; KUTUKIZ, D.</b:Middle>
          </b:Person>
        </b:NameList>
      </b:Author>
    </b:Author>
    <b:JournalName>Journal of Tourism &amp; Gastronomy Studies</b:JournalName>
    <b:Pages>3346</b:Pages>
    <b:RefOrder>37</b:RefOrder>
  </b:Source>
  <b:Source>
    <b:Tag>Min22</b:Tag>
    <b:SourceType>ArticleInAPeriodical</b:SourceType>
    <b:Guid>{8A55138B-BDBD-4629-B258-3CCBF2AD386C}</b:Guid>
    <b:Title>LATITUD ICHE, LA PRIMERA RUTA GASTRONÓMICA DEL ECUADOR NACE EN MANABÍ</b:Title>
    <b:Year>2022</b:Year>
    <b:Pages>2</b:Pages>
    <b:Author>
      <b:Author>
        <b:NameList>
          <b:Person>
            <b:Last>Turismo</b:Last>
            <b:First>Ministerio</b:First>
            <b:Middle>de</b:Middle>
          </b:Person>
        </b:NameList>
      </b:Author>
    </b:Author>
    <b:PeriodicalTitle>LATITUD ICHE, LA PRIMERA RUTA GASTRONÓMICA DEL ECUADOR NACE EN MANABÍ</b:PeriodicalTitle>
    <b:Month>Octubre</b:Month>
    <b:Day>11</b:Day>
    <b:RefOrder>38</b:RefOrder>
  </b:Source>
  <b:Source>
    <b:Tag>Mun</b:Tag>
    <b:SourceType>InternetSite</b:SourceType>
    <b:Guid>{239EF66B-8514-41CF-9241-CC76F46F26A8}</b:Guid>
    <b:Title>Riobamba.com.ec.</b:Title>
    <b:Author>
      <b:Author>
        <b:NameList>
          <b:Person>
            <b:Last>Riobamba</b:Last>
            <b:First>Municipalidaad</b:First>
            <b:Middle>de</b:Middle>
          </b:Person>
        </b:NameList>
      </b:Author>
    </b:Author>
    <b:InternetSiteTitle>Riobamba.com.ec.</b:InternetSiteTitle>
    <b:URL>https://riobamba.com.ec/es-ec/chimborazo/riobamba/rutas-gastronomicas/ruta-huecas-riobamba-aat0n60eg</b:URL>
    <b:RefOrder>39</b:RefOrder>
  </b:Source>
  <b:Source>
    <b:Tag>Pin20</b:Tag>
    <b:SourceType>InternetSite</b:SourceType>
    <b:Guid>{E43927DF-F454-4592-9275-4F66647AA558}</b:Guid>
    <b:Author>
      <b:Author>
        <b:NameList>
          <b:Person>
            <b:Last>Travel</b:Last>
            <b:First>Pin</b:First>
            <b:Middle>and</b:Middle>
          </b:Person>
        </b:NameList>
      </b:Author>
    </b:Author>
    <b:Title>barcelo.com</b:Title>
    <b:InternetSiteTitle>barcelo.com</b:InternetSiteTitle>
    <b:Year>2020</b:Year>
    <b:Month>diciembre</b:Month>
    <b:Day>20</b:Day>
    <b:URL>https://www.barcelo.com/pinandtravel/es/rutas-gastronomicas-mexico/</b:URL>
    <b:RefOrder>40</b:RefOrder>
  </b:Source>
  <b:Source>
    <b:Tag>Rob21</b:Tag>
    <b:SourceType>Book</b:SourceType>
    <b:Guid>{2FD20963-75AA-4905-AC9A-3A273B7E522A}</b:Guid>
    <b:Author>
      <b:Author>
        <b:NameList>
          <b:Person>
            <b:Last>Roberto</b:Last>
            <b:First>Hernández</b:First>
            <b:Middle>Sampieri</b:Middle>
          </b:Person>
          <b:Person>
            <b:Last>Fernández Collado</b:Last>
            <b:First>Carlos</b:First>
          </b:Person>
          <b:Person>
            <b:Last>Baptista Lucio </b:Last>
            <b:Middle>del Pilar</b:Middle>
            <b:First>María</b:First>
          </b:Person>
        </b:NameList>
      </b:Author>
    </b:Author>
    <b:Title>Metodología de la investigación</b:Title>
    <b:Year>2021</b:Year>
    <b:City>Mexico</b:City>
    <b:Publisher>MC Graw Hill Education</b:Publisher>
    <b:RefOrder>41</b:RefOrder>
  </b:Source>
</b:Sources>
</file>

<file path=customXml/itemProps1.xml><?xml version="1.0" encoding="utf-8"?>
<ds:datastoreItem xmlns:ds="http://schemas.openxmlformats.org/officeDocument/2006/customXml" ds:itemID="{5716E1AD-A83E-4BEF-8447-13EA0E32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4090</Words>
  <Characters>21396</Characters>
  <Application>Microsoft Office Word</Application>
  <DocSecurity>0</DocSecurity>
  <Lines>389</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BAYRON DANIEL CEDEÑO TARABO</dc:creator>
  <cp:lastModifiedBy>VERA ALCIVAR ABEL RICARDO</cp:lastModifiedBy>
  <cp:revision>25</cp:revision>
  <cp:lastPrinted>2025-01-27T19:40:00Z</cp:lastPrinted>
  <dcterms:created xsi:type="dcterms:W3CDTF">2025-09-11T16:30:00Z</dcterms:created>
  <dcterms:modified xsi:type="dcterms:W3CDTF">2025-09-27T16:09:00Z</dcterms:modified>
</cp:coreProperties>
</file>